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2F9362" w14:textId="67E464EF" w:rsidR="002568F8" w:rsidRPr="00DB1FAA" w:rsidRDefault="002568F8" w:rsidP="002568F8">
      <w:pPr>
        <w:jc w:val="both"/>
        <w:rPr>
          <w:b/>
          <w:szCs w:val="24"/>
        </w:rPr>
      </w:pPr>
      <w:bookmarkStart w:id="0" w:name="_GoBack"/>
      <w:bookmarkEnd w:id="0"/>
      <w:r w:rsidRPr="00DB1FAA">
        <w:rPr>
          <w:b/>
          <w:szCs w:val="24"/>
        </w:rPr>
        <w:t xml:space="preserve">        </w:t>
      </w:r>
      <w:r>
        <w:rPr>
          <w:b/>
          <w:szCs w:val="24"/>
          <w:lang w:val="vi-VN"/>
        </w:rPr>
        <w:t xml:space="preserve"> </w:t>
      </w:r>
      <w:r w:rsidRPr="00DB1FAA">
        <w:rPr>
          <w:b/>
          <w:szCs w:val="24"/>
        </w:rPr>
        <w:t>SỞ GD &amp; ĐT NGHỆ AN              KỲ THI KSCL</w:t>
      </w:r>
      <w:r w:rsidRPr="00DB1FAA">
        <w:rPr>
          <w:b/>
          <w:szCs w:val="24"/>
          <w:lang w:val="vi-VN"/>
        </w:rPr>
        <w:t xml:space="preserve"> </w:t>
      </w:r>
      <w:r w:rsidRPr="00DB1FAA">
        <w:rPr>
          <w:b/>
          <w:szCs w:val="24"/>
        </w:rPr>
        <w:t>MÔN THI</w:t>
      </w:r>
      <w:r w:rsidR="00582863">
        <w:rPr>
          <w:b/>
          <w:szCs w:val="24"/>
          <w:lang w:val="vi-VN"/>
        </w:rPr>
        <w:t xml:space="preserve"> TỐT</w:t>
      </w:r>
      <w:r w:rsidRPr="00DB1FAA">
        <w:rPr>
          <w:b/>
          <w:szCs w:val="24"/>
        </w:rPr>
        <w:t xml:space="preserve"> NGHIỆP</w:t>
      </w:r>
      <w:r w:rsidRPr="00DB1FAA">
        <w:rPr>
          <w:b/>
          <w:szCs w:val="24"/>
          <w:lang w:val="vi-VN"/>
        </w:rPr>
        <w:t xml:space="preserve"> </w:t>
      </w:r>
      <w:r w:rsidRPr="00DB1FAA">
        <w:rPr>
          <w:b/>
          <w:szCs w:val="24"/>
        </w:rPr>
        <w:t>THPT NĂM 2022</w:t>
      </w:r>
    </w:p>
    <w:p w14:paraId="1D35F6BD" w14:textId="77777777" w:rsidR="002568F8" w:rsidRPr="00DB1FAA" w:rsidRDefault="002568F8" w:rsidP="002568F8">
      <w:pPr>
        <w:jc w:val="both"/>
        <w:rPr>
          <w:b/>
          <w:szCs w:val="24"/>
          <w:lang w:val="vi-VN"/>
        </w:rPr>
      </w:pPr>
      <w:r w:rsidRPr="00DB1FAA">
        <w:rPr>
          <w:b/>
          <w:szCs w:val="24"/>
        </w:rPr>
        <w:t>TRƯỜNG THPT CHUYÊN PHAN BỘI CHÂU                   Bài thi: KHOA HỌC TỰ</w:t>
      </w:r>
      <w:r w:rsidRPr="00DB1FAA">
        <w:rPr>
          <w:b/>
          <w:szCs w:val="24"/>
          <w:lang w:val="vi-VN"/>
        </w:rPr>
        <w:t xml:space="preserve"> NHIÊN</w:t>
      </w:r>
    </w:p>
    <w:p w14:paraId="3A4765DC" w14:textId="77777777" w:rsidR="002568F8" w:rsidRPr="00DB1FAA" w:rsidRDefault="002568F8" w:rsidP="002568F8">
      <w:pPr>
        <w:jc w:val="both"/>
        <w:rPr>
          <w:b/>
          <w:szCs w:val="24"/>
          <w:lang w:val="vi-VN"/>
        </w:rPr>
      </w:pPr>
      <w:r w:rsidRPr="00DB1FAA">
        <w:rPr>
          <w:b/>
          <w:szCs w:val="24"/>
        </w:rPr>
        <w:t xml:space="preserve">                                                                                  </w:t>
      </w:r>
      <w:r>
        <w:rPr>
          <w:b/>
          <w:lang w:val="vi-VN"/>
        </w:rPr>
        <w:t xml:space="preserve">                  </w:t>
      </w:r>
      <w:r w:rsidRPr="00DB1FAA">
        <w:rPr>
          <w:b/>
          <w:szCs w:val="24"/>
        </w:rPr>
        <w:t xml:space="preserve"> Môn thi thành phần: SINH</w:t>
      </w:r>
      <w:r w:rsidRPr="00DB1FAA">
        <w:rPr>
          <w:b/>
          <w:szCs w:val="24"/>
          <w:lang w:val="vi-VN"/>
        </w:rPr>
        <w:t xml:space="preserve"> HỌC</w:t>
      </w:r>
    </w:p>
    <w:p w14:paraId="601B8169" w14:textId="77777777" w:rsidR="002568F8" w:rsidRPr="00DB1FAA" w:rsidRDefault="002568F8" w:rsidP="002568F8">
      <w:pPr>
        <w:jc w:val="both"/>
        <w:rPr>
          <w:i/>
          <w:szCs w:val="24"/>
        </w:rPr>
      </w:pPr>
      <w:r w:rsidRPr="00DB1FAA">
        <w:rPr>
          <w:i/>
          <w:szCs w:val="24"/>
        </w:rPr>
        <w:t xml:space="preserve">                  (Đề thi có 0</w:t>
      </w:r>
      <w:r>
        <w:rPr>
          <w:i/>
          <w:lang w:val="vi-VN"/>
        </w:rPr>
        <w:t>5</w:t>
      </w:r>
      <w:r w:rsidRPr="00DB1FAA">
        <w:rPr>
          <w:i/>
          <w:szCs w:val="24"/>
        </w:rPr>
        <w:t xml:space="preserve"> trang)                         Thời gian làm bài 50 phút, không kể thời gian phát đề</w:t>
      </w:r>
    </w:p>
    <w:p w14:paraId="39036C04" w14:textId="77777777" w:rsidR="002568F8" w:rsidRPr="002568F8" w:rsidRDefault="002568F8" w:rsidP="002568F8">
      <w:pPr>
        <w:ind w:left="7920" w:firstLine="720"/>
        <w:jc w:val="both"/>
        <w:rPr>
          <w:b/>
          <w:bCs/>
          <w:i/>
          <w:sz w:val="10"/>
          <w:szCs w:val="10"/>
        </w:rPr>
      </w:pPr>
    </w:p>
    <w:p w14:paraId="332C179F" w14:textId="6307B04D" w:rsidR="002568F8" w:rsidRPr="00DB1FAA" w:rsidRDefault="002568F8" w:rsidP="002568F8">
      <w:pPr>
        <w:ind w:left="7920" w:firstLine="720"/>
        <w:jc w:val="both"/>
        <w:rPr>
          <w:b/>
          <w:bCs/>
          <w:i/>
          <w:szCs w:val="24"/>
          <w:lang w:val="vi-VN"/>
        </w:rPr>
      </w:pPr>
      <w:r w:rsidRPr="00DB1FAA">
        <w:rPr>
          <w:b/>
          <w:bCs/>
          <w:i/>
          <w:szCs w:val="24"/>
        </w:rPr>
        <w:t>Mã đề</w:t>
      </w:r>
      <w:r w:rsidRPr="00DB1FAA">
        <w:rPr>
          <w:b/>
          <w:bCs/>
          <w:i/>
          <w:szCs w:val="24"/>
          <w:lang w:val="vi-VN"/>
        </w:rPr>
        <w:t xml:space="preserve">: </w:t>
      </w:r>
      <w:r>
        <w:rPr>
          <w:b/>
          <w:bCs/>
          <w:i/>
          <w:szCs w:val="24"/>
          <w:lang w:val="vi-VN"/>
        </w:rPr>
        <w:t>001</w:t>
      </w:r>
    </w:p>
    <w:p w14:paraId="4F13E2A1" w14:textId="056C0E77" w:rsidR="001D3778" w:rsidRDefault="001D3778" w:rsidP="002568F8">
      <w:pPr>
        <w:contextualSpacing/>
        <w:jc w:val="both"/>
        <w:rPr>
          <w:sz w:val="22"/>
        </w:rPr>
      </w:pPr>
      <w:r w:rsidRPr="00AA7F4D">
        <w:rPr>
          <w:b/>
          <w:bCs/>
          <w:sz w:val="22"/>
        </w:rPr>
        <w:t>Họ, tên thí sinh</w:t>
      </w:r>
      <w:r w:rsidRPr="00AA7F4D">
        <w:rPr>
          <w:sz w:val="22"/>
        </w:rPr>
        <w:t>: ..........................................................................</w:t>
      </w:r>
      <w:r w:rsidR="002568F8" w:rsidRPr="002568F8">
        <w:rPr>
          <w:b/>
          <w:bCs/>
          <w:sz w:val="22"/>
        </w:rPr>
        <w:t xml:space="preserve"> </w:t>
      </w:r>
      <w:r w:rsidRPr="00AA7F4D">
        <w:rPr>
          <w:b/>
          <w:bCs/>
          <w:sz w:val="22"/>
        </w:rPr>
        <w:t>Số báo danh</w:t>
      </w:r>
      <w:r w:rsidRPr="00AA7F4D">
        <w:rPr>
          <w:sz w:val="22"/>
        </w:rPr>
        <w:t>: .....................</w:t>
      </w:r>
    </w:p>
    <w:p w14:paraId="495985DF" w14:textId="77777777" w:rsidR="002568F8" w:rsidRPr="002568F8" w:rsidRDefault="002568F8" w:rsidP="002568F8">
      <w:pPr>
        <w:tabs>
          <w:tab w:val="left" w:pos="284"/>
          <w:tab w:val="left" w:pos="2552"/>
          <w:tab w:val="left" w:pos="4820"/>
          <w:tab w:val="left" w:pos="7088"/>
        </w:tabs>
        <w:spacing w:line="240" w:lineRule="auto"/>
        <w:ind w:right="3"/>
        <w:jc w:val="both"/>
        <w:rPr>
          <w:b/>
          <w:sz w:val="20"/>
          <w:szCs w:val="18"/>
        </w:rPr>
      </w:pPr>
    </w:p>
    <w:p w14:paraId="312DB538" w14:textId="53539A76" w:rsidR="00FD4CDE" w:rsidRPr="00AD5E46" w:rsidRDefault="0078014E" w:rsidP="002568F8">
      <w:pPr>
        <w:tabs>
          <w:tab w:val="left" w:pos="284"/>
          <w:tab w:val="left" w:pos="2552"/>
          <w:tab w:val="left" w:pos="4820"/>
          <w:tab w:val="left" w:pos="7088"/>
        </w:tabs>
        <w:spacing w:line="240" w:lineRule="auto"/>
        <w:ind w:right="3"/>
        <w:jc w:val="both"/>
        <w:rPr>
          <w:color w:val="000000" w:themeColor="text1"/>
          <w:sz w:val="30"/>
          <w:szCs w:val="30"/>
          <w:lang w:val="vi-VN"/>
        </w:rPr>
      </w:pPr>
      <w:r>
        <w:rPr>
          <w:b/>
        </w:rPr>
        <w:t xml:space="preserve">Câu 81. </w:t>
      </w:r>
      <w:r w:rsidR="00FD4CDE" w:rsidRPr="00AD5E46">
        <w:rPr>
          <w:bCs/>
          <w:szCs w:val="30"/>
          <w:lang w:val="vi-VN"/>
        </w:rPr>
        <w:t xml:space="preserve">Ở cây hoa phấn </w:t>
      </w:r>
      <w:r w:rsidR="00FD4CDE" w:rsidRPr="00AD5E46">
        <w:rPr>
          <w:bCs/>
          <w:i/>
          <w:szCs w:val="30"/>
          <w:lang w:val="vi-VN"/>
        </w:rPr>
        <w:t>(Mirabilis jalapa),</w:t>
      </w:r>
      <w:r w:rsidR="00FD4CDE" w:rsidRPr="00AD5E46">
        <w:rPr>
          <w:bCs/>
          <w:szCs w:val="30"/>
          <w:lang w:val="vi-VN"/>
        </w:rPr>
        <w:t xml:space="preserve"> gen quy định màu lá nằm trong tế bào chất. Lấy hạt phấn của cây lá </w:t>
      </w:r>
      <w:r w:rsidR="00171046" w:rsidRPr="00AD5E46">
        <w:rPr>
          <w:bCs/>
          <w:szCs w:val="30"/>
          <w:lang w:val="vi-VN"/>
        </w:rPr>
        <w:t>đốm</w:t>
      </w:r>
      <w:r w:rsidR="00FD4CDE" w:rsidRPr="00AD5E46">
        <w:rPr>
          <w:bCs/>
          <w:szCs w:val="30"/>
          <w:lang w:val="vi-VN"/>
        </w:rPr>
        <w:t xml:space="preserve"> thụ phấn cho cây lá xanh. Theo lí thuyết, đời con có tỉ lệ kiểu hình là</w:t>
      </w:r>
    </w:p>
    <w:p w14:paraId="418DE136" w14:textId="77777777" w:rsidR="00AE5D64" w:rsidRDefault="00072433" w:rsidP="002568F8">
      <w:pPr>
        <w:tabs>
          <w:tab w:val="left" w:pos="283"/>
          <w:tab w:val="left" w:pos="5695"/>
        </w:tabs>
        <w:jc w:val="both"/>
      </w:pPr>
      <w:r>
        <w:rPr>
          <w:rStyle w:val="YoungMixChar"/>
          <w:b/>
        </w:rPr>
        <w:tab/>
        <w:t xml:space="preserve">A. </w:t>
      </w:r>
      <w:r w:rsidRPr="00AD5E46">
        <w:rPr>
          <w:szCs w:val="30"/>
          <w:lang w:val="vi-VN"/>
        </w:rPr>
        <w:t>100% cây lá xanh.</w:t>
      </w:r>
      <w:r>
        <w:rPr>
          <w:rStyle w:val="YoungMixChar"/>
          <w:b/>
        </w:rPr>
        <w:tab/>
        <w:t xml:space="preserve">B. </w:t>
      </w:r>
      <w:r w:rsidRPr="00AD5E46">
        <w:rPr>
          <w:szCs w:val="30"/>
          <w:lang w:val="vi-VN"/>
        </w:rPr>
        <w:t>100% cây lá đốm.</w:t>
      </w:r>
    </w:p>
    <w:p w14:paraId="7B05B379" w14:textId="77777777" w:rsidR="00AE5D64" w:rsidRDefault="00072433" w:rsidP="002568F8">
      <w:pPr>
        <w:tabs>
          <w:tab w:val="left" w:pos="283"/>
          <w:tab w:val="left" w:pos="5695"/>
        </w:tabs>
        <w:jc w:val="both"/>
      </w:pPr>
      <w:r>
        <w:rPr>
          <w:rStyle w:val="YoungMixChar"/>
          <w:b/>
        </w:rPr>
        <w:tab/>
        <w:t xml:space="preserve">C. </w:t>
      </w:r>
      <w:r w:rsidRPr="00AD5E46">
        <w:rPr>
          <w:szCs w:val="30"/>
          <w:lang w:val="vi-VN"/>
        </w:rPr>
        <w:t>3 cây lá đốm : 1 cây lá xanh.</w:t>
      </w:r>
      <w:r>
        <w:rPr>
          <w:rStyle w:val="YoungMixChar"/>
          <w:b/>
        </w:rPr>
        <w:tab/>
        <w:t xml:space="preserve">D. </w:t>
      </w:r>
      <w:r w:rsidRPr="00AD5E46">
        <w:rPr>
          <w:bCs/>
          <w:szCs w:val="30"/>
          <w:lang w:val="vi-VN"/>
        </w:rPr>
        <w:t>3 cây lá xanh : 1 cây lá đốm.</w:t>
      </w:r>
    </w:p>
    <w:p w14:paraId="24C32783" w14:textId="77777777" w:rsidR="003D60B1" w:rsidRPr="00AD5E46" w:rsidRDefault="0078014E" w:rsidP="002568F8">
      <w:pPr>
        <w:spacing w:line="240" w:lineRule="auto"/>
        <w:jc w:val="both"/>
        <w:rPr>
          <w:color w:val="000000" w:themeColor="text1"/>
          <w:sz w:val="30"/>
          <w:szCs w:val="30"/>
        </w:rPr>
      </w:pPr>
      <w:r>
        <w:rPr>
          <w:b/>
        </w:rPr>
        <w:t xml:space="preserve">Câu 82. </w:t>
      </w:r>
      <w:r w:rsidR="003D60B1" w:rsidRPr="00AD5E46">
        <w:rPr>
          <w:szCs w:val="30"/>
        </w:rPr>
        <w:t xml:space="preserve">Trong phân tử mARN </w:t>
      </w:r>
      <w:r w:rsidR="003D60B1" w:rsidRPr="00AD5E46">
        <w:rPr>
          <w:b/>
          <w:szCs w:val="30"/>
        </w:rPr>
        <w:t>không</w:t>
      </w:r>
      <w:r w:rsidR="003D60B1" w:rsidRPr="00AD5E46">
        <w:rPr>
          <w:szCs w:val="30"/>
        </w:rPr>
        <w:t xml:space="preserve"> có loại đơn phân nào sau đây?</w:t>
      </w:r>
    </w:p>
    <w:p w14:paraId="6DCF9E7C" w14:textId="77777777" w:rsidR="00AE5D64" w:rsidRDefault="00072433" w:rsidP="002568F8">
      <w:pPr>
        <w:tabs>
          <w:tab w:val="left" w:pos="283"/>
          <w:tab w:val="left" w:pos="2989"/>
          <w:tab w:val="left" w:pos="5695"/>
          <w:tab w:val="left" w:pos="8400"/>
        </w:tabs>
        <w:jc w:val="both"/>
      </w:pPr>
      <w:r>
        <w:rPr>
          <w:rStyle w:val="YoungMixChar"/>
          <w:b/>
        </w:rPr>
        <w:tab/>
        <w:t xml:space="preserve">A. </w:t>
      </w:r>
      <w:r w:rsidRPr="00AD5E46">
        <w:rPr>
          <w:szCs w:val="30"/>
        </w:rPr>
        <w:t>Ađênin.</w:t>
      </w:r>
      <w:r>
        <w:rPr>
          <w:rStyle w:val="YoungMixChar"/>
          <w:b/>
        </w:rPr>
        <w:tab/>
        <w:t xml:space="preserve">B. </w:t>
      </w:r>
      <w:r w:rsidRPr="00AD5E46">
        <w:rPr>
          <w:szCs w:val="30"/>
        </w:rPr>
        <w:t>Xitôzin.</w:t>
      </w:r>
      <w:r>
        <w:rPr>
          <w:rStyle w:val="YoungMixChar"/>
          <w:b/>
        </w:rPr>
        <w:tab/>
        <w:t xml:space="preserve">C. </w:t>
      </w:r>
      <w:r w:rsidRPr="00AD5E46">
        <w:rPr>
          <w:szCs w:val="30"/>
        </w:rPr>
        <w:t>Timin.</w:t>
      </w:r>
      <w:r>
        <w:rPr>
          <w:rStyle w:val="YoungMixChar"/>
          <w:b/>
        </w:rPr>
        <w:tab/>
        <w:t xml:space="preserve">D. </w:t>
      </w:r>
      <w:r w:rsidRPr="00AD5E46">
        <w:rPr>
          <w:szCs w:val="30"/>
        </w:rPr>
        <w:t>Uraxin.</w:t>
      </w:r>
    </w:p>
    <w:p w14:paraId="50FFE957" w14:textId="77777777" w:rsidR="00DD2B54" w:rsidRPr="00AD5E46" w:rsidRDefault="00AF37A8" w:rsidP="002568F8">
      <w:pPr>
        <w:tabs>
          <w:tab w:val="left" w:pos="284"/>
          <w:tab w:val="left" w:pos="2552"/>
          <w:tab w:val="left" w:pos="4820"/>
          <w:tab w:val="left" w:pos="7088"/>
        </w:tabs>
        <w:spacing w:line="240" w:lineRule="auto"/>
        <w:ind w:right="3"/>
        <w:jc w:val="both"/>
        <w:rPr>
          <w:color w:val="000000" w:themeColor="text1"/>
          <w:sz w:val="30"/>
          <w:szCs w:val="30"/>
          <w:lang w:val="vi-VN"/>
        </w:rPr>
      </w:pPr>
      <w:r>
        <w:rPr>
          <w:b/>
        </w:rPr>
        <w:t xml:space="preserve">Câu 83. </w:t>
      </w:r>
      <w:r w:rsidR="00DD2B54" w:rsidRPr="00AD5E46">
        <w:rPr>
          <w:szCs w:val="30"/>
          <w:lang w:val="vi-VN"/>
        </w:rPr>
        <w:t>Quần xã sinh vật ở vùng nào sau đây thường đa dạng nhất</w:t>
      </w:r>
      <w:r w:rsidR="00DD2B54" w:rsidRPr="00AD5E46">
        <w:rPr>
          <w:szCs w:val="30"/>
          <w:lang w:val="vi-VN" w:eastAsia="vi-VN" w:bidi="vi-VN"/>
        </w:rPr>
        <w:t>?</w:t>
      </w:r>
    </w:p>
    <w:p w14:paraId="2E809567" w14:textId="401B5AD3" w:rsidR="004B1A7B" w:rsidRDefault="00072433" w:rsidP="002568F8">
      <w:pPr>
        <w:tabs>
          <w:tab w:val="left" w:pos="283"/>
          <w:tab w:val="left" w:pos="2989"/>
          <w:tab w:val="left" w:pos="5695"/>
          <w:tab w:val="left" w:pos="8400"/>
        </w:tabs>
        <w:jc w:val="both"/>
        <w:rPr>
          <w:rStyle w:val="YoungMixChar"/>
          <w:b/>
        </w:rPr>
      </w:pPr>
      <w:r>
        <w:rPr>
          <w:rStyle w:val="YoungMixChar"/>
          <w:b/>
        </w:rPr>
        <w:tab/>
        <w:t xml:space="preserve">A. </w:t>
      </w:r>
      <w:r w:rsidRPr="00AD5E46">
        <w:rPr>
          <w:szCs w:val="30"/>
          <w:lang w:val="vi-VN"/>
        </w:rPr>
        <w:t>Ôn đới.</w:t>
      </w:r>
      <w:r>
        <w:rPr>
          <w:rStyle w:val="YoungMixChar"/>
          <w:b/>
        </w:rPr>
        <w:tab/>
      </w:r>
      <w:r w:rsidR="004B1A7B">
        <w:rPr>
          <w:rStyle w:val="YoungMixChar"/>
          <w:b/>
        </w:rPr>
        <w:tab/>
      </w:r>
      <w:r>
        <w:rPr>
          <w:rStyle w:val="YoungMixChar"/>
          <w:b/>
        </w:rPr>
        <w:t xml:space="preserve">B. </w:t>
      </w:r>
      <w:r w:rsidRPr="00AD5E46">
        <w:rPr>
          <w:szCs w:val="30"/>
          <w:lang w:val="vi-VN"/>
        </w:rPr>
        <w:t>Nhiệt đới.</w:t>
      </w:r>
      <w:r>
        <w:rPr>
          <w:rStyle w:val="YoungMixChar"/>
          <w:b/>
        </w:rPr>
        <w:tab/>
      </w:r>
    </w:p>
    <w:p w14:paraId="04A796D6" w14:textId="7478326E" w:rsidR="00AE5D64" w:rsidRDefault="004B1A7B" w:rsidP="002568F8">
      <w:pPr>
        <w:tabs>
          <w:tab w:val="left" w:pos="283"/>
          <w:tab w:val="left" w:pos="2989"/>
          <w:tab w:val="left" w:pos="5695"/>
          <w:tab w:val="left" w:pos="8400"/>
        </w:tabs>
        <w:jc w:val="both"/>
      </w:pPr>
      <w:r>
        <w:rPr>
          <w:rStyle w:val="YoungMixChar"/>
          <w:b/>
        </w:rPr>
        <w:tab/>
      </w:r>
      <w:r w:rsidR="00072433">
        <w:rPr>
          <w:rStyle w:val="YoungMixChar"/>
          <w:b/>
        </w:rPr>
        <w:t xml:space="preserve">C. </w:t>
      </w:r>
      <w:r w:rsidR="00072433" w:rsidRPr="00AD5E46">
        <w:rPr>
          <w:bCs/>
          <w:szCs w:val="30"/>
          <w:lang w:val="vi-VN"/>
        </w:rPr>
        <w:t>Bắc Cực.</w:t>
      </w:r>
      <w:r w:rsidR="00072433">
        <w:rPr>
          <w:rStyle w:val="YoungMixChar"/>
          <w:b/>
        </w:rPr>
        <w:tab/>
      </w:r>
      <w:r>
        <w:rPr>
          <w:rStyle w:val="YoungMixChar"/>
          <w:b/>
        </w:rPr>
        <w:tab/>
      </w:r>
      <w:r w:rsidR="00072433">
        <w:rPr>
          <w:rStyle w:val="YoungMixChar"/>
          <w:b/>
        </w:rPr>
        <w:t xml:space="preserve">D. </w:t>
      </w:r>
      <w:r w:rsidR="00072433" w:rsidRPr="00AD5E46">
        <w:rPr>
          <w:szCs w:val="30"/>
          <w:lang w:val="vi-VN"/>
        </w:rPr>
        <w:t>Cận Bắc Cực.</w:t>
      </w:r>
    </w:p>
    <w:p w14:paraId="2C523642" w14:textId="77777777" w:rsidR="003A36B4" w:rsidRPr="00AD5E46" w:rsidRDefault="00AF37A8" w:rsidP="002568F8">
      <w:pPr>
        <w:tabs>
          <w:tab w:val="left" w:pos="360"/>
          <w:tab w:val="left" w:pos="3060"/>
          <w:tab w:val="left" w:pos="5760"/>
          <w:tab w:val="left" w:pos="8460"/>
        </w:tabs>
        <w:spacing w:line="240" w:lineRule="auto"/>
        <w:jc w:val="both"/>
        <w:rPr>
          <w:rFonts w:eastAsia="Times New Roman"/>
          <w:color w:val="000000" w:themeColor="text1"/>
          <w:sz w:val="30"/>
          <w:szCs w:val="30"/>
        </w:rPr>
      </w:pPr>
      <w:r>
        <w:rPr>
          <w:b/>
        </w:rPr>
        <w:t xml:space="preserve">Câu 84. </w:t>
      </w:r>
      <w:r w:rsidR="003A36B4" w:rsidRPr="00AD5E46">
        <w:rPr>
          <w:rFonts w:eastAsia="Times New Roman"/>
          <w:szCs w:val="30"/>
        </w:rPr>
        <w:t>Menđen phát hiện ra các quy luật di truyền khi nghiên cứu đối tượng nào sau đây?</w:t>
      </w:r>
    </w:p>
    <w:p w14:paraId="68F84363" w14:textId="77777777" w:rsidR="00AE5D64" w:rsidRDefault="00072433" w:rsidP="002568F8">
      <w:pPr>
        <w:tabs>
          <w:tab w:val="left" w:pos="283"/>
          <w:tab w:val="left" w:pos="2989"/>
          <w:tab w:val="left" w:pos="5695"/>
          <w:tab w:val="left" w:pos="8400"/>
        </w:tabs>
        <w:jc w:val="both"/>
      </w:pPr>
      <w:r>
        <w:rPr>
          <w:rStyle w:val="YoungMixChar"/>
          <w:b/>
        </w:rPr>
        <w:tab/>
        <w:t xml:space="preserve">A. </w:t>
      </w:r>
      <w:r w:rsidRPr="00AD5E46">
        <w:rPr>
          <w:rFonts w:eastAsia="Times New Roman"/>
          <w:szCs w:val="30"/>
        </w:rPr>
        <w:t>Ruồi giấm.</w:t>
      </w:r>
      <w:r>
        <w:rPr>
          <w:rStyle w:val="YoungMixChar"/>
          <w:b/>
        </w:rPr>
        <w:tab/>
        <w:t xml:space="preserve">B. </w:t>
      </w:r>
      <w:r w:rsidRPr="00AD5E46">
        <w:rPr>
          <w:rFonts w:eastAsia="Times New Roman"/>
          <w:szCs w:val="30"/>
        </w:rPr>
        <w:t>Đậu Hà Lan.</w:t>
      </w:r>
      <w:r>
        <w:rPr>
          <w:rStyle w:val="YoungMixChar"/>
          <w:b/>
        </w:rPr>
        <w:tab/>
        <w:t xml:space="preserve">C. </w:t>
      </w:r>
      <w:r w:rsidRPr="00AD5E46">
        <w:rPr>
          <w:rFonts w:eastAsia="Times New Roman"/>
          <w:szCs w:val="30"/>
        </w:rPr>
        <w:t>Chuột bạch.</w:t>
      </w:r>
      <w:r>
        <w:rPr>
          <w:rStyle w:val="YoungMixChar"/>
          <w:b/>
        </w:rPr>
        <w:tab/>
        <w:t xml:space="preserve">D. </w:t>
      </w:r>
      <w:r w:rsidRPr="00AD5E46">
        <w:rPr>
          <w:rFonts w:eastAsia="Times New Roman"/>
          <w:szCs w:val="30"/>
        </w:rPr>
        <w:t>Cải củ.</w:t>
      </w:r>
    </w:p>
    <w:p w14:paraId="173E1CC3" w14:textId="77777777" w:rsidR="003D60B1" w:rsidRPr="00AD5E46" w:rsidRDefault="0078014E" w:rsidP="002568F8">
      <w:pPr>
        <w:spacing w:line="240" w:lineRule="auto"/>
        <w:jc w:val="both"/>
        <w:rPr>
          <w:color w:val="000000" w:themeColor="text1"/>
          <w:sz w:val="30"/>
          <w:szCs w:val="30"/>
        </w:rPr>
      </w:pPr>
      <w:r>
        <w:rPr>
          <w:b/>
        </w:rPr>
        <w:t xml:space="preserve">Câu 85. </w:t>
      </w:r>
      <w:r w:rsidR="003D60B1" w:rsidRPr="00AD5E46">
        <w:rPr>
          <w:szCs w:val="30"/>
        </w:rPr>
        <w:t>Theo lý thuyết, quá trình giảm phân bình thường ở cơ thể có kiểu gen AaBBDd tạo ra tối đa bao nhiêu loại giao tử?</w:t>
      </w:r>
    </w:p>
    <w:p w14:paraId="44E2189E" w14:textId="77777777" w:rsidR="00AE5D64" w:rsidRDefault="00072433" w:rsidP="002568F8">
      <w:pPr>
        <w:tabs>
          <w:tab w:val="left" w:pos="283"/>
          <w:tab w:val="left" w:pos="2989"/>
          <w:tab w:val="left" w:pos="5695"/>
          <w:tab w:val="left" w:pos="8400"/>
        </w:tabs>
        <w:jc w:val="both"/>
      </w:pPr>
      <w:r>
        <w:rPr>
          <w:rStyle w:val="YoungMixChar"/>
          <w:b/>
        </w:rPr>
        <w:tab/>
        <w:t xml:space="preserve">A. </w:t>
      </w:r>
      <w:r w:rsidRPr="00AD5E46">
        <w:rPr>
          <w:szCs w:val="30"/>
        </w:rPr>
        <w:t>6.</w:t>
      </w:r>
      <w:r>
        <w:rPr>
          <w:rStyle w:val="YoungMixChar"/>
          <w:b/>
        </w:rPr>
        <w:tab/>
        <w:t xml:space="preserve">B. </w:t>
      </w:r>
      <w:r w:rsidRPr="00AD5E46">
        <w:rPr>
          <w:szCs w:val="30"/>
        </w:rPr>
        <w:t>8.</w:t>
      </w:r>
      <w:r>
        <w:rPr>
          <w:rStyle w:val="YoungMixChar"/>
          <w:b/>
        </w:rPr>
        <w:tab/>
        <w:t xml:space="preserve">C. </w:t>
      </w:r>
      <w:r w:rsidRPr="00AD5E46">
        <w:rPr>
          <w:szCs w:val="30"/>
        </w:rPr>
        <w:t>4.</w:t>
      </w:r>
      <w:r>
        <w:rPr>
          <w:rStyle w:val="YoungMixChar"/>
          <w:b/>
        </w:rPr>
        <w:tab/>
        <w:t xml:space="preserve">D. </w:t>
      </w:r>
      <w:r w:rsidRPr="00AD5E46">
        <w:rPr>
          <w:szCs w:val="30"/>
        </w:rPr>
        <w:t>2.</w:t>
      </w:r>
    </w:p>
    <w:p w14:paraId="30D72C95" w14:textId="77777777" w:rsidR="003D60B1" w:rsidRPr="00AD5E46" w:rsidRDefault="0078014E" w:rsidP="002568F8">
      <w:pPr>
        <w:spacing w:line="240" w:lineRule="auto"/>
        <w:jc w:val="both"/>
        <w:rPr>
          <w:color w:val="000000" w:themeColor="text1"/>
          <w:sz w:val="30"/>
          <w:szCs w:val="30"/>
        </w:rPr>
      </w:pPr>
      <w:r>
        <w:rPr>
          <w:b/>
        </w:rPr>
        <w:t xml:space="preserve">Câu 86. </w:t>
      </w:r>
      <w:r w:rsidR="003D60B1" w:rsidRPr="00AD5E46">
        <w:rPr>
          <w:szCs w:val="30"/>
        </w:rPr>
        <w:t>Một loài thực vật có bộ NST lưỡng bội 2n. Cây tứ bội được phát sinh từ loài này có bộ NST là</w:t>
      </w:r>
    </w:p>
    <w:p w14:paraId="49D61909" w14:textId="77777777" w:rsidR="00AE5D64" w:rsidRDefault="00072433" w:rsidP="002568F8">
      <w:pPr>
        <w:tabs>
          <w:tab w:val="left" w:pos="283"/>
          <w:tab w:val="left" w:pos="2989"/>
          <w:tab w:val="left" w:pos="5695"/>
          <w:tab w:val="left" w:pos="8400"/>
        </w:tabs>
        <w:jc w:val="both"/>
      </w:pPr>
      <w:r>
        <w:rPr>
          <w:rStyle w:val="YoungMixChar"/>
          <w:b/>
        </w:rPr>
        <w:tab/>
        <w:t xml:space="preserve">A. </w:t>
      </w:r>
      <w:r w:rsidRPr="00AD5E46">
        <w:rPr>
          <w:szCs w:val="30"/>
        </w:rPr>
        <w:t>4n.</w:t>
      </w:r>
      <w:r>
        <w:rPr>
          <w:rStyle w:val="YoungMixChar"/>
          <w:b/>
        </w:rPr>
        <w:tab/>
        <w:t xml:space="preserve">B. </w:t>
      </w:r>
      <w:r w:rsidRPr="00AD5E46">
        <w:rPr>
          <w:szCs w:val="30"/>
        </w:rPr>
        <w:t>n.</w:t>
      </w:r>
      <w:r>
        <w:rPr>
          <w:rStyle w:val="YoungMixChar"/>
          <w:b/>
        </w:rPr>
        <w:tab/>
        <w:t xml:space="preserve">C. </w:t>
      </w:r>
      <w:r w:rsidRPr="00AD5E46">
        <w:rPr>
          <w:szCs w:val="30"/>
        </w:rPr>
        <w:t>2n.</w:t>
      </w:r>
      <w:r>
        <w:rPr>
          <w:rStyle w:val="YoungMixChar"/>
          <w:b/>
        </w:rPr>
        <w:tab/>
        <w:t xml:space="preserve">D. </w:t>
      </w:r>
      <w:r w:rsidRPr="00AD5E46">
        <w:rPr>
          <w:szCs w:val="30"/>
        </w:rPr>
        <w:t>3n.</w:t>
      </w:r>
    </w:p>
    <w:p w14:paraId="358B3DFF" w14:textId="77777777" w:rsidR="005C6305" w:rsidRPr="00AD5E46" w:rsidRDefault="0078014E" w:rsidP="002568F8">
      <w:pPr>
        <w:spacing w:line="240" w:lineRule="auto"/>
        <w:jc w:val="both"/>
        <w:rPr>
          <w:rFonts w:eastAsia="Times New Roman"/>
          <w:color w:val="000000" w:themeColor="text1"/>
          <w:sz w:val="30"/>
          <w:szCs w:val="30"/>
        </w:rPr>
      </w:pPr>
      <w:r>
        <w:rPr>
          <w:b/>
        </w:rPr>
        <w:t xml:space="preserve">Câu 87. </w:t>
      </w:r>
      <w:r w:rsidR="005C6305" w:rsidRPr="00AD5E46">
        <w:rPr>
          <w:rFonts w:eastAsia="Times New Roman"/>
          <w:szCs w:val="30"/>
        </w:rPr>
        <w:t>Loại axit nuclêic nào sau đây là thành phần cấu tạo của ribôxôm?</w:t>
      </w:r>
    </w:p>
    <w:p w14:paraId="39D61D4E" w14:textId="77777777" w:rsidR="00AE5D64" w:rsidRDefault="00072433" w:rsidP="002568F8">
      <w:pPr>
        <w:tabs>
          <w:tab w:val="left" w:pos="283"/>
          <w:tab w:val="left" w:pos="2989"/>
          <w:tab w:val="left" w:pos="5695"/>
          <w:tab w:val="left" w:pos="8400"/>
        </w:tabs>
        <w:jc w:val="both"/>
      </w:pPr>
      <w:r>
        <w:rPr>
          <w:rStyle w:val="YoungMixChar"/>
          <w:b/>
        </w:rPr>
        <w:tab/>
        <w:t xml:space="preserve">A. </w:t>
      </w:r>
      <w:r w:rsidRPr="00AD5E46">
        <w:rPr>
          <w:rFonts w:eastAsia="Times New Roman"/>
          <w:szCs w:val="30"/>
        </w:rPr>
        <w:t>ADN.</w:t>
      </w:r>
      <w:r>
        <w:rPr>
          <w:rStyle w:val="YoungMixChar"/>
          <w:b/>
        </w:rPr>
        <w:tab/>
        <w:t xml:space="preserve">B. </w:t>
      </w:r>
      <w:r w:rsidRPr="00AD5E46">
        <w:rPr>
          <w:rFonts w:eastAsia="Times New Roman"/>
          <w:szCs w:val="30"/>
        </w:rPr>
        <w:t>rARN.</w:t>
      </w:r>
      <w:r>
        <w:rPr>
          <w:rStyle w:val="YoungMixChar"/>
          <w:b/>
        </w:rPr>
        <w:tab/>
        <w:t xml:space="preserve">C. </w:t>
      </w:r>
      <w:r w:rsidRPr="00AD5E46">
        <w:rPr>
          <w:rFonts w:eastAsia="Times New Roman"/>
          <w:szCs w:val="30"/>
        </w:rPr>
        <w:t>mARN.</w:t>
      </w:r>
      <w:r>
        <w:rPr>
          <w:rStyle w:val="YoungMixChar"/>
          <w:b/>
        </w:rPr>
        <w:tab/>
        <w:t xml:space="preserve">D. </w:t>
      </w:r>
      <w:r w:rsidRPr="00AD5E46">
        <w:rPr>
          <w:rFonts w:eastAsia="Times New Roman"/>
          <w:szCs w:val="30"/>
        </w:rPr>
        <w:t>tARN.</w:t>
      </w:r>
    </w:p>
    <w:p w14:paraId="662EFF9E" w14:textId="77777777" w:rsidR="003D60B1" w:rsidRPr="00AD5E46" w:rsidRDefault="00AF37A8" w:rsidP="002568F8">
      <w:pPr>
        <w:spacing w:line="240" w:lineRule="auto"/>
        <w:jc w:val="both"/>
        <w:rPr>
          <w:color w:val="000000" w:themeColor="text1"/>
          <w:sz w:val="30"/>
          <w:szCs w:val="30"/>
        </w:rPr>
      </w:pPr>
      <w:r>
        <w:rPr>
          <w:b/>
        </w:rPr>
        <w:t xml:space="preserve">Câu 88. </w:t>
      </w:r>
      <w:r w:rsidR="003D60B1" w:rsidRPr="00AD5E46">
        <w:rPr>
          <w:szCs w:val="30"/>
        </w:rPr>
        <w:t>Theo thuyết tiến hóa hiện đại, một alen có lợi cũng có thể bị loại hoàn toàn khỏi quần thể bởi tác động của nhân tố tiến hóa nào sau đây?</w:t>
      </w:r>
    </w:p>
    <w:p w14:paraId="341138C6" w14:textId="77777777" w:rsidR="00AE5D64" w:rsidRDefault="00072433" w:rsidP="002568F8">
      <w:pPr>
        <w:tabs>
          <w:tab w:val="left" w:pos="283"/>
          <w:tab w:val="left" w:pos="5695"/>
        </w:tabs>
        <w:jc w:val="both"/>
      </w:pPr>
      <w:r>
        <w:rPr>
          <w:rStyle w:val="YoungMixChar"/>
          <w:b/>
        </w:rPr>
        <w:tab/>
        <w:t xml:space="preserve">A. </w:t>
      </w:r>
      <w:r w:rsidRPr="00AD5E46">
        <w:rPr>
          <w:szCs w:val="30"/>
        </w:rPr>
        <w:t>Giao phối không ngẫu nhiên.</w:t>
      </w:r>
      <w:r>
        <w:rPr>
          <w:rStyle w:val="YoungMixChar"/>
          <w:b/>
        </w:rPr>
        <w:tab/>
        <w:t xml:space="preserve">B. </w:t>
      </w:r>
      <w:r w:rsidRPr="00AD5E46">
        <w:rPr>
          <w:szCs w:val="30"/>
        </w:rPr>
        <w:t>Đột biến.</w:t>
      </w:r>
    </w:p>
    <w:p w14:paraId="13BBDEBF" w14:textId="77777777" w:rsidR="00AE5D64" w:rsidRDefault="00072433" w:rsidP="002568F8">
      <w:pPr>
        <w:tabs>
          <w:tab w:val="left" w:pos="283"/>
          <w:tab w:val="left" w:pos="5695"/>
        </w:tabs>
        <w:jc w:val="both"/>
      </w:pPr>
      <w:r>
        <w:rPr>
          <w:rStyle w:val="YoungMixChar"/>
          <w:b/>
        </w:rPr>
        <w:tab/>
        <w:t xml:space="preserve">C. </w:t>
      </w:r>
      <w:r w:rsidRPr="00AD5E46">
        <w:rPr>
          <w:szCs w:val="30"/>
        </w:rPr>
        <w:t>Chọn lọc tự nhiên.</w:t>
      </w:r>
      <w:r>
        <w:rPr>
          <w:rStyle w:val="YoungMixChar"/>
          <w:b/>
        </w:rPr>
        <w:tab/>
        <w:t xml:space="preserve">D. </w:t>
      </w:r>
      <w:r w:rsidRPr="00AD5E46">
        <w:rPr>
          <w:szCs w:val="30"/>
        </w:rPr>
        <w:t>Các yếu tố ngẫu nhiên.</w:t>
      </w:r>
    </w:p>
    <w:p w14:paraId="295CFE8F" w14:textId="77777777" w:rsidR="00C0216E" w:rsidRPr="00AD5E46" w:rsidRDefault="0078014E" w:rsidP="002568F8">
      <w:pPr>
        <w:spacing w:line="240" w:lineRule="auto"/>
        <w:jc w:val="both"/>
        <w:rPr>
          <w:rFonts w:eastAsia="Times New Roman"/>
          <w:color w:val="000000" w:themeColor="text1"/>
          <w:sz w:val="30"/>
          <w:szCs w:val="30"/>
        </w:rPr>
      </w:pPr>
      <w:r>
        <w:rPr>
          <w:b/>
        </w:rPr>
        <w:t xml:space="preserve">Câu 89. </w:t>
      </w:r>
      <w:r w:rsidR="00C0216E" w:rsidRPr="00AD5E46">
        <w:rPr>
          <w:rFonts w:eastAsia="Times New Roman"/>
          <w:szCs w:val="30"/>
        </w:rPr>
        <w:t>Theo lí thuyết, phép lai nào sau đây cho đời con chỉ có kiểu gen đồng hợp tử trội?</w:t>
      </w:r>
    </w:p>
    <w:p w14:paraId="6F9E7E20" w14:textId="77777777" w:rsidR="00AE5D64" w:rsidRDefault="00072433" w:rsidP="002568F8">
      <w:pPr>
        <w:tabs>
          <w:tab w:val="left" w:pos="283"/>
          <w:tab w:val="left" w:pos="2989"/>
          <w:tab w:val="left" w:pos="5695"/>
          <w:tab w:val="left" w:pos="8400"/>
        </w:tabs>
        <w:jc w:val="both"/>
      </w:pPr>
      <w:r>
        <w:rPr>
          <w:rStyle w:val="YoungMixChar"/>
          <w:b/>
        </w:rPr>
        <w:tab/>
        <w:t xml:space="preserve">A. </w:t>
      </w:r>
      <w:r w:rsidRPr="00AD5E46">
        <w:rPr>
          <w:rFonts w:eastAsia="Times New Roman"/>
          <w:szCs w:val="30"/>
        </w:rPr>
        <w:t>Aa × Aa.</w:t>
      </w:r>
      <w:r>
        <w:rPr>
          <w:rStyle w:val="YoungMixChar"/>
          <w:b/>
        </w:rPr>
        <w:tab/>
        <w:t xml:space="preserve">B. </w:t>
      </w:r>
      <w:r w:rsidRPr="00AD5E46">
        <w:rPr>
          <w:rFonts w:eastAsia="Times New Roman"/>
          <w:szCs w:val="30"/>
        </w:rPr>
        <w:t>Aa × aa.</w:t>
      </w:r>
      <w:r>
        <w:rPr>
          <w:rStyle w:val="YoungMixChar"/>
          <w:b/>
        </w:rPr>
        <w:tab/>
        <w:t xml:space="preserve">C. </w:t>
      </w:r>
      <w:r w:rsidRPr="00AD5E46">
        <w:rPr>
          <w:rFonts w:eastAsia="Times New Roman"/>
          <w:szCs w:val="30"/>
        </w:rPr>
        <w:t>AA × AA.</w:t>
      </w:r>
      <w:r>
        <w:rPr>
          <w:rStyle w:val="YoungMixChar"/>
          <w:b/>
        </w:rPr>
        <w:tab/>
        <w:t xml:space="preserve">D. </w:t>
      </w:r>
      <w:r w:rsidRPr="00AD5E46">
        <w:rPr>
          <w:rFonts w:eastAsia="Times New Roman"/>
          <w:szCs w:val="30"/>
        </w:rPr>
        <w:t>AA × Aa.</w:t>
      </w:r>
    </w:p>
    <w:p w14:paraId="2E598B16" w14:textId="77777777" w:rsidR="00FD4CDE" w:rsidRPr="00AD5E46" w:rsidRDefault="0078014E" w:rsidP="002568F8">
      <w:pPr>
        <w:tabs>
          <w:tab w:val="left" w:pos="284"/>
          <w:tab w:val="left" w:pos="2552"/>
          <w:tab w:val="left" w:pos="4820"/>
          <w:tab w:val="left" w:pos="7088"/>
        </w:tabs>
        <w:spacing w:line="240" w:lineRule="auto"/>
        <w:ind w:right="3"/>
        <w:jc w:val="both"/>
        <w:rPr>
          <w:color w:val="000000" w:themeColor="text1"/>
          <w:sz w:val="30"/>
          <w:szCs w:val="30"/>
          <w:lang w:val="vi-VN"/>
        </w:rPr>
      </w:pPr>
      <w:r>
        <w:rPr>
          <w:b/>
        </w:rPr>
        <w:t xml:space="preserve">Câu 90. </w:t>
      </w:r>
      <w:r w:rsidR="00FD4CDE" w:rsidRPr="00AD5E46">
        <w:rPr>
          <w:bCs/>
          <w:szCs w:val="30"/>
          <w:lang w:val="vi-VN"/>
        </w:rPr>
        <w:t>Cơ thể sinh v</w:t>
      </w:r>
      <w:r w:rsidR="00FD4CDE" w:rsidRPr="00AD5E46">
        <w:rPr>
          <w:bCs/>
          <w:szCs w:val="30"/>
        </w:rPr>
        <w:t>ậ</w:t>
      </w:r>
      <w:r w:rsidR="00FD4CDE" w:rsidRPr="00AD5E46">
        <w:rPr>
          <w:bCs/>
          <w:szCs w:val="30"/>
          <w:lang w:val="vi-VN"/>
        </w:rPr>
        <w:t>t có bộ NST gồm 2 bộ NST lư</w:t>
      </w:r>
      <w:r w:rsidR="00FD4CDE" w:rsidRPr="00AD5E46">
        <w:rPr>
          <w:bCs/>
          <w:szCs w:val="30"/>
        </w:rPr>
        <w:t>ỡ</w:t>
      </w:r>
      <w:r w:rsidR="00FD4CDE" w:rsidRPr="00AD5E46">
        <w:rPr>
          <w:bCs/>
          <w:szCs w:val="30"/>
          <w:lang w:val="vi-VN"/>
        </w:rPr>
        <w:t>ng bội c</w:t>
      </w:r>
      <w:r w:rsidR="00FD4CDE" w:rsidRPr="00AD5E46">
        <w:rPr>
          <w:bCs/>
          <w:szCs w:val="30"/>
        </w:rPr>
        <w:t>ủ</w:t>
      </w:r>
      <w:r w:rsidR="00FD4CDE" w:rsidRPr="00AD5E46">
        <w:rPr>
          <w:bCs/>
          <w:szCs w:val="30"/>
          <w:lang w:val="vi-VN"/>
        </w:rPr>
        <w:t>a 2 loài khác nhau được gọi là</w:t>
      </w:r>
    </w:p>
    <w:p w14:paraId="3C398F67" w14:textId="77777777" w:rsidR="00AE5D64" w:rsidRDefault="00072433" w:rsidP="002568F8">
      <w:pPr>
        <w:tabs>
          <w:tab w:val="left" w:pos="283"/>
          <w:tab w:val="left" w:pos="2989"/>
          <w:tab w:val="left" w:pos="5695"/>
          <w:tab w:val="left" w:pos="8400"/>
        </w:tabs>
        <w:jc w:val="both"/>
      </w:pPr>
      <w:r>
        <w:rPr>
          <w:rStyle w:val="YoungMixChar"/>
          <w:b/>
        </w:rPr>
        <w:tab/>
        <w:t xml:space="preserve">A. </w:t>
      </w:r>
      <w:r w:rsidRPr="00AD5E46">
        <w:rPr>
          <w:szCs w:val="30"/>
          <w:lang w:val="vi-VN"/>
        </w:rPr>
        <w:t>thể dị đa bội.</w:t>
      </w:r>
      <w:r>
        <w:rPr>
          <w:rStyle w:val="YoungMixChar"/>
          <w:b/>
        </w:rPr>
        <w:tab/>
        <w:t xml:space="preserve">B. </w:t>
      </w:r>
      <w:r w:rsidRPr="00AD5E46">
        <w:rPr>
          <w:szCs w:val="30"/>
          <w:lang w:val="vi-VN"/>
        </w:rPr>
        <w:t>thể tam bội.</w:t>
      </w:r>
      <w:r>
        <w:rPr>
          <w:rStyle w:val="YoungMixChar"/>
          <w:b/>
        </w:rPr>
        <w:tab/>
        <w:t xml:space="preserve">C. </w:t>
      </w:r>
      <w:r w:rsidRPr="00AD5E46">
        <w:rPr>
          <w:bCs/>
          <w:szCs w:val="30"/>
          <w:lang w:val="vi-VN"/>
        </w:rPr>
        <w:t>thể ba.</w:t>
      </w:r>
      <w:r>
        <w:rPr>
          <w:rStyle w:val="YoungMixChar"/>
          <w:b/>
        </w:rPr>
        <w:tab/>
        <w:t xml:space="preserve">D. </w:t>
      </w:r>
      <w:r w:rsidRPr="00AD5E46">
        <w:rPr>
          <w:szCs w:val="30"/>
          <w:lang w:val="vi-VN"/>
        </w:rPr>
        <w:t>thể một.</w:t>
      </w:r>
    </w:p>
    <w:p w14:paraId="073F360B" w14:textId="77777777" w:rsidR="0078014E" w:rsidRPr="00AD5E46" w:rsidRDefault="00AF37A8" w:rsidP="002568F8">
      <w:pPr>
        <w:spacing w:line="240" w:lineRule="auto"/>
        <w:jc w:val="both"/>
        <w:rPr>
          <w:bCs/>
          <w:color w:val="000000" w:themeColor="text1"/>
          <w:sz w:val="30"/>
          <w:szCs w:val="30"/>
          <w:lang w:val="vi-VN"/>
        </w:rPr>
      </w:pPr>
      <w:r>
        <w:rPr>
          <w:b/>
        </w:rPr>
        <w:t xml:space="preserve">Câu 91. </w:t>
      </w:r>
      <w:r w:rsidR="00DD2B54" w:rsidRPr="00AD5E46">
        <w:rPr>
          <w:bCs/>
          <w:szCs w:val="30"/>
        </w:rPr>
        <w:t>Trong</w:t>
      </w:r>
      <w:r w:rsidR="00DD2B54" w:rsidRPr="00AD5E46">
        <w:rPr>
          <w:bCs/>
          <w:szCs w:val="30"/>
          <w:lang w:val="vi-VN"/>
        </w:rPr>
        <w:t xml:space="preserve"> quá trình tiến hoá hoá học, sự kiện nào sau đây diễn ra?</w:t>
      </w:r>
    </w:p>
    <w:p w14:paraId="1F08EC63" w14:textId="77777777" w:rsidR="00AE5D64" w:rsidRDefault="00072433" w:rsidP="002568F8">
      <w:pPr>
        <w:tabs>
          <w:tab w:val="left" w:pos="283"/>
          <w:tab w:val="left" w:pos="5695"/>
        </w:tabs>
        <w:jc w:val="both"/>
      </w:pPr>
      <w:r>
        <w:rPr>
          <w:rStyle w:val="YoungMixChar"/>
          <w:b/>
        </w:rPr>
        <w:tab/>
        <w:t xml:space="preserve">A. </w:t>
      </w:r>
      <w:r w:rsidRPr="00AD5E46">
        <w:rPr>
          <w:bCs/>
          <w:szCs w:val="30"/>
          <w:lang w:val="vi-VN"/>
        </w:rPr>
        <w:t>Tiến hoá nhỏ.</w:t>
      </w:r>
      <w:r>
        <w:rPr>
          <w:rStyle w:val="YoungMixChar"/>
          <w:b/>
        </w:rPr>
        <w:tab/>
        <w:t xml:space="preserve">B. </w:t>
      </w:r>
      <w:r w:rsidRPr="00AD5E46">
        <w:rPr>
          <w:bCs/>
          <w:szCs w:val="30"/>
          <w:lang w:val="vi-VN"/>
        </w:rPr>
        <w:t>Hình thành các chất hữu cơ.</w:t>
      </w:r>
    </w:p>
    <w:p w14:paraId="346141C5" w14:textId="77777777" w:rsidR="00AE5D64" w:rsidRDefault="00072433" w:rsidP="002568F8">
      <w:pPr>
        <w:tabs>
          <w:tab w:val="left" w:pos="283"/>
          <w:tab w:val="left" w:pos="5695"/>
        </w:tabs>
        <w:jc w:val="both"/>
      </w:pPr>
      <w:r>
        <w:rPr>
          <w:rStyle w:val="YoungMixChar"/>
          <w:b/>
        </w:rPr>
        <w:tab/>
        <w:t xml:space="preserve">C. </w:t>
      </w:r>
      <w:r w:rsidRPr="00AD5E46">
        <w:rPr>
          <w:bCs/>
          <w:szCs w:val="30"/>
          <w:lang w:val="vi-VN"/>
        </w:rPr>
        <w:t>Hình thành tế bào nhân thực.</w:t>
      </w:r>
      <w:r>
        <w:rPr>
          <w:rStyle w:val="YoungMixChar"/>
          <w:b/>
        </w:rPr>
        <w:tab/>
        <w:t xml:space="preserve">D. </w:t>
      </w:r>
      <w:r w:rsidRPr="00AD5E46">
        <w:rPr>
          <w:bCs/>
          <w:szCs w:val="30"/>
          <w:lang w:val="vi-VN"/>
        </w:rPr>
        <w:t>Hình thành tế bào nhân sơ.</w:t>
      </w:r>
    </w:p>
    <w:p w14:paraId="1224F810" w14:textId="77777777" w:rsidR="005C6305" w:rsidRPr="00AD5E46" w:rsidRDefault="002D273B" w:rsidP="002568F8">
      <w:pPr>
        <w:spacing w:line="240" w:lineRule="auto"/>
        <w:jc w:val="both"/>
        <w:rPr>
          <w:rFonts w:eastAsia="Times New Roman"/>
          <w:color w:val="000000" w:themeColor="text1"/>
          <w:sz w:val="30"/>
          <w:szCs w:val="30"/>
        </w:rPr>
      </w:pPr>
      <w:r>
        <w:rPr>
          <w:b/>
        </w:rPr>
        <w:t xml:space="preserve">Câu 92. </w:t>
      </w:r>
      <w:r w:rsidR="005C6305" w:rsidRPr="00AD5E46">
        <w:rPr>
          <w:rFonts w:eastAsia="Times New Roman"/>
          <w:szCs w:val="30"/>
        </w:rPr>
        <w:t>Ở thực vật sống trên cạn, nước và ion khoáng được hấp thụ chủ yếu bởi cơ quan nào sau đây?</w:t>
      </w:r>
    </w:p>
    <w:p w14:paraId="2F4D3AF5" w14:textId="77777777" w:rsidR="00AE5D64" w:rsidRDefault="00072433" w:rsidP="002568F8">
      <w:pPr>
        <w:tabs>
          <w:tab w:val="left" w:pos="283"/>
          <w:tab w:val="left" w:pos="2989"/>
          <w:tab w:val="left" w:pos="5695"/>
          <w:tab w:val="left" w:pos="8400"/>
        </w:tabs>
        <w:jc w:val="both"/>
      </w:pPr>
      <w:r>
        <w:rPr>
          <w:rStyle w:val="YoungMixChar"/>
          <w:b/>
        </w:rPr>
        <w:tab/>
        <w:t xml:space="preserve">A. </w:t>
      </w:r>
      <w:r w:rsidRPr="00AD5E46">
        <w:rPr>
          <w:rFonts w:eastAsia="Times New Roman"/>
          <w:szCs w:val="30"/>
        </w:rPr>
        <w:t>Lá.</w:t>
      </w:r>
      <w:r>
        <w:rPr>
          <w:rStyle w:val="YoungMixChar"/>
          <w:b/>
        </w:rPr>
        <w:tab/>
        <w:t xml:space="preserve">B. </w:t>
      </w:r>
      <w:r w:rsidRPr="00AD5E46">
        <w:rPr>
          <w:rFonts w:eastAsia="Times New Roman"/>
          <w:szCs w:val="30"/>
        </w:rPr>
        <w:t>Hoa.</w:t>
      </w:r>
      <w:r>
        <w:rPr>
          <w:rStyle w:val="YoungMixChar"/>
          <w:b/>
        </w:rPr>
        <w:tab/>
        <w:t xml:space="preserve">C. </w:t>
      </w:r>
      <w:r w:rsidRPr="00AD5E46">
        <w:rPr>
          <w:rFonts w:eastAsia="Times New Roman"/>
          <w:szCs w:val="30"/>
        </w:rPr>
        <w:t>Thân.</w:t>
      </w:r>
      <w:r>
        <w:rPr>
          <w:rStyle w:val="YoungMixChar"/>
          <w:b/>
        </w:rPr>
        <w:tab/>
        <w:t xml:space="preserve">D. </w:t>
      </w:r>
      <w:r w:rsidRPr="00AD5E46">
        <w:rPr>
          <w:rFonts w:eastAsia="Times New Roman"/>
          <w:szCs w:val="30"/>
        </w:rPr>
        <w:t>Rễ.</w:t>
      </w:r>
    </w:p>
    <w:p w14:paraId="40DB84DF" w14:textId="77777777" w:rsidR="003D60B1" w:rsidRPr="00AD5E46" w:rsidRDefault="00AF37A8" w:rsidP="002568F8">
      <w:pPr>
        <w:spacing w:line="240" w:lineRule="auto"/>
        <w:jc w:val="both"/>
        <w:rPr>
          <w:color w:val="000000" w:themeColor="text1"/>
          <w:sz w:val="30"/>
          <w:szCs w:val="30"/>
        </w:rPr>
      </w:pPr>
      <w:r>
        <w:rPr>
          <w:b/>
        </w:rPr>
        <w:t xml:space="preserve">Câu 93. </w:t>
      </w:r>
      <w:r w:rsidR="003D60B1" w:rsidRPr="00AD5E46">
        <w:rPr>
          <w:szCs w:val="30"/>
        </w:rPr>
        <w:t>Quan hệ giữa cây phong lan sống trên cây thân gỗ và cây thân gỗ là quan hệ</w:t>
      </w:r>
    </w:p>
    <w:p w14:paraId="40853DDF" w14:textId="77777777" w:rsidR="00AE5D64" w:rsidRDefault="00072433" w:rsidP="002568F8">
      <w:pPr>
        <w:tabs>
          <w:tab w:val="left" w:pos="283"/>
          <w:tab w:val="left" w:pos="5695"/>
        </w:tabs>
        <w:jc w:val="both"/>
      </w:pPr>
      <w:r>
        <w:rPr>
          <w:rStyle w:val="YoungMixChar"/>
          <w:b/>
        </w:rPr>
        <w:tab/>
        <w:t xml:space="preserve">A. </w:t>
      </w:r>
      <w:r w:rsidRPr="00AD5E46">
        <w:rPr>
          <w:szCs w:val="30"/>
        </w:rPr>
        <w:t>hội sinh.</w:t>
      </w:r>
      <w:r>
        <w:rPr>
          <w:rStyle w:val="YoungMixChar"/>
          <w:b/>
        </w:rPr>
        <w:tab/>
        <w:t xml:space="preserve">B. </w:t>
      </w:r>
      <w:r w:rsidRPr="00AD5E46">
        <w:rPr>
          <w:szCs w:val="30"/>
        </w:rPr>
        <w:t>kí sinh.</w:t>
      </w:r>
    </w:p>
    <w:p w14:paraId="52A36C34" w14:textId="77777777" w:rsidR="00AE5D64" w:rsidRDefault="00072433" w:rsidP="002568F8">
      <w:pPr>
        <w:tabs>
          <w:tab w:val="left" w:pos="283"/>
          <w:tab w:val="left" w:pos="5695"/>
        </w:tabs>
        <w:jc w:val="both"/>
      </w:pPr>
      <w:r>
        <w:rPr>
          <w:rStyle w:val="YoungMixChar"/>
          <w:b/>
        </w:rPr>
        <w:tab/>
        <w:t xml:space="preserve">C. </w:t>
      </w:r>
      <w:r w:rsidRPr="00AD5E46">
        <w:rPr>
          <w:szCs w:val="30"/>
        </w:rPr>
        <w:t>ức chế - cảm nhiễm.</w:t>
      </w:r>
      <w:r>
        <w:rPr>
          <w:rStyle w:val="YoungMixChar"/>
          <w:b/>
        </w:rPr>
        <w:tab/>
        <w:t xml:space="preserve">D. </w:t>
      </w:r>
      <w:r w:rsidRPr="00AD5E46">
        <w:rPr>
          <w:szCs w:val="30"/>
        </w:rPr>
        <w:t>cộng sinh.</w:t>
      </w:r>
    </w:p>
    <w:p w14:paraId="627AD8B6" w14:textId="77777777" w:rsidR="003D60B1" w:rsidRPr="00AD5E46" w:rsidRDefault="00AF37A8" w:rsidP="002568F8">
      <w:pPr>
        <w:spacing w:line="240" w:lineRule="auto"/>
        <w:jc w:val="both"/>
        <w:rPr>
          <w:color w:val="000000" w:themeColor="text1"/>
          <w:sz w:val="30"/>
          <w:szCs w:val="30"/>
        </w:rPr>
      </w:pPr>
      <w:r>
        <w:rPr>
          <w:b/>
        </w:rPr>
        <w:t xml:space="preserve">Câu 94. </w:t>
      </w:r>
      <w:r w:rsidR="003D60B1" w:rsidRPr="00AD5E46">
        <w:rPr>
          <w:szCs w:val="30"/>
        </w:rPr>
        <w:t>Số lượng cá thể trên một đơn vị diện tích hay thể tích của quần thể được gọi là</w:t>
      </w:r>
    </w:p>
    <w:p w14:paraId="1DD8A572" w14:textId="77777777" w:rsidR="00AE5D64" w:rsidRDefault="00072433" w:rsidP="002568F8">
      <w:pPr>
        <w:tabs>
          <w:tab w:val="left" w:pos="283"/>
          <w:tab w:val="left" w:pos="5695"/>
        </w:tabs>
        <w:jc w:val="both"/>
      </w:pPr>
      <w:r>
        <w:rPr>
          <w:rStyle w:val="YoungMixChar"/>
          <w:b/>
        </w:rPr>
        <w:tab/>
        <w:t xml:space="preserve">A. </w:t>
      </w:r>
      <w:r w:rsidRPr="00AD5E46">
        <w:rPr>
          <w:szCs w:val="30"/>
        </w:rPr>
        <w:t>kích thước tối đa của quần thể.</w:t>
      </w:r>
      <w:r>
        <w:rPr>
          <w:rStyle w:val="YoungMixChar"/>
          <w:b/>
        </w:rPr>
        <w:tab/>
        <w:t xml:space="preserve">B. </w:t>
      </w:r>
      <w:r w:rsidRPr="00AD5E46">
        <w:rPr>
          <w:szCs w:val="30"/>
        </w:rPr>
        <w:t>mật độ cá thể của quần thể.</w:t>
      </w:r>
    </w:p>
    <w:p w14:paraId="52B6C837" w14:textId="1D73B09E" w:rsidR="004B1A7B" w:rsidRPr="002568F8" w:rsidRDefault="00072433" w:rsidP="002568F8">
      <w:pPr>
        <w:tabs>
          <w:tab w:val="left" w:pos="283"/>
          <w:tab w:val="left" w:pos="5695"/>
        </w:tabs>
        <w:jc w:val="both"/>
      </w:pPr>
      <w:r>
        <w:rPr>
          <w:rStyle w:val="YoungMixChar"/>
          <w:b/>
        </w:rPr>
        <w:tab/>
        <w:t xml:space="preserve">C. </w:t>
      </w:r>
      <w:r w:rsidRPr="00AD5E46">
        <w:rPr>
          <w:szCs w:val="30"/>
        </w:rPr>
        <w:t>kích thước tối thiểu của quần thể.</w:t>
      </w:r>
      <w:r>
        <w:rPr>
          <w:rStyle w:val="YoungMixChar"/>
          <w:b/>
        </w:rPr>
        <w:tab/>
        <w:t xml:space="preserve">D. </w:t>
      </w:r>
      <w:r w:rsidRPr="00AD5E46">
        <w:rPr>
          <w:szCs w:val="30"/>
        </w:rPr>
        <w:t>kiểu phân bố của quần thể.</w:t>
      </w:r>
    </w:p>
    <w:p w14:paraId="5F61318E" w14:textId="4233A7BD" w:rsidR="003D60B1" w:rsidRPr="00AD5E46" w:rsidRDefault="00AF37A8" w:rsidP="002568F8">
      <w:pPr>
        <w:spacing w:line="240" w:lineRule="auto"/>
        <w:jc w:val="both"/>
        <w:rPr>
          <w:color w:val="000000" w:themeColor="text1"/>
          <w:sz w:val="30"/>
          <w:szCs w:val="30"/>
        </w:rPr>
      </w:pPr>
      <w:r>
        <w:rPr>
          <w:b/>
        </w:rPr>
        <w:t xml:space="preserve">Câu 95. </w:t>
      </w:r>
      <w:r w:rsidR="003D60B1" w:rsidRPr="00AD5E46">
        <w:rPr>
          <w:szCs w:val="30"/>
        </w:rPr>
        <w:t>Một quần thể có thành phần kiểu gen là: 0,16AA : 0,48Aa ; 0,36aa. Tần số alen a của quần thể này là bao nhiêu?</w:t>
      </w:r>
    </w:p>
    <w:p w14:paraId="2EB6FFE2" w14:textId="77777777" w:rsidR="00AE5D64" w:rsidRDefault="00072433" w:rsidP="002568F8">
      <w:pPr>
        <w:tabs>
          <w:tab w:val="left" w:pos="283"/>
          <w:tab w:val="left" w:pos="2989"/>
          <w:tab w:val="left" w:pos="5695"/>
          <w:tab w:val="left" w:pos="8400"/>
        </w:tabs>
        <w:jc w:val="both"/>
      </w:pPr>
      <w:r>
        <w:rPr>
          <w:rStyle w:val="YoungMixChar"/>
          <w:b/>
        </w:rPr>
        <w:lastRenderedPageBreak/>
        <w:tab/>
        <w:t xml:space="preserve">A. </w:t>
      </w:r>
      <w:r w:rsidRPr="00AD5E46">
        <w:rPr>
          <w:szCs w:val="30"/>
        </w:rPr>
        <w:t>0,4.</w:t>
      </w:r>
      <w:r>
        <w:rPr>
          <w:rStyle w:val="YoungMixChar"/>
          <w:b/>
        </w:rPr>
        <w:tab/>
        <w:t xml:space="preserve">B. </w:t>
      </w:r>
      <w:r w:rsidRPr="00AD5E46">
        <w:rPr>
          <w:szCs w:val="30"/>
        </w:rPr>
        <w:t>0,6.</w:t>
      </w:r>
      <w:r>
        <w:rPr>
          <w:rStyle w:val="YoungMixChar"/>
          <w:b/>
        </w:rPr>
        <w:tab/>
        <w:t xml:space="preserve">C. </w:t>
      </w:r>
      <w:r w:rsidRPr="00AD5E46">
        <w:rPr>
          <w:szCs w:val="30"/>
        </w:rPr>
        <w:t>0,3.</w:t>
      </w:r>
      <w:r>
        <w:rPr>
          <w:rStyle w:val="YoungMixChar"/>
          <w:b/>
        </w:rPr>
        <w:tab/>
        <w:t xml:space="preserve">D. </w:t>
      </w:r>
      <w:r w:rsidRPr="00AD5E46">
        <w:rPr>
          <w:szCs w:val="30"/>
        </w:rPr>
        <w:t>0,5.</w:t>
      </w:r>
    </w:p>
    <w:p w14:paraId="3D835F23" w14:textId="77777777" w:rsidR="003D60B1" w:rsidRPr="00AD5E46" w:rsidRDefault="0078014E" w:rsidP="002568F8">
      <w:pPr>
        <w:spacing w:line="240" w:lineRule="auto"/>
        <w:jc w:val="both"/>
        <w:rPr>
          <w:color w:val="000000" w:themeColor="text1"/>
          <w:sz w:val="30"/>
          <w:szCs w:val="30"/>
        </w:rPr>
      </w:pPr>
      <w:r>
        <w:rPr>
          <w:b/>
        </w:rPr>
        <w:t xml:space="preserve">Câu 96. </w:t>
      </w:r>
      <w:r w:rsidR="003D60B1" w:rsidRPr="00AD5E46">
        <w:rPr>
          <w:szCs w:val="30"/>
        </w:rPr>
        <w:t>Phương pháp nào sau đây có thể tạo ra được nhiều con vật có kiểu gen giống nhau từ một phôi ban đầu?</w:t>
      </w:r>
    </w:p>
    <w:p w14:paraId="73E599FA" w14:textId="77777777" w:rsidR="00AE5D64" w:rsidRDefault="00072433" w:rsidP="002568F8">
      <w:pPr>
        <w:tabs>
          <w:tab w:val="left" w:pos="283"/>
          <w:tab w:val="left" w:pos="5695"/>
        </w:tabs>
        <w:jc w:val="both"/>
      </w:pPr>
      <w:r>
        <w:rPr>
          <w:rStyle w:val="YoungMixChar"/>
          <w:b/>
        </w:rPr>
        <w:tab/>
        <w:t xml:space="preserve">A. </w:t>
      </w:r>
      <w:r w:rsidRPr="00AD5E46">
        <w:rPr>
          <w:szCs w:val="30"/>
        </w:rPr>
        <w:t>Gây đột biến nhân tạo.</w:t>
      </w:r>
      <w:r>
        <w:rPr>
          <w:rStyle w:val="YoungMixChar"/>
          <w:b/>
        </w:rPr>
        <w:tab/>
        <w:t xml:space="preserve">B. </w:t>
      </w:r>
      <w:r w:rsidRPr="00AD5E46">
        <w:rPr>
          <w:szCs w:val="30"/>
        </w:rPr>
        <w:t>Lai tế bào sinh dưỡng.</w:t>
      </w:r>
    </w:p>
    <w:p w14:paraId="4A510AF9" w14:textId="77777777" w:rsidR="00AE5D64" w:rsidRDefault="00072433" w:rsidP="002568F8">
      <w:pPr>
        <w:tabs>
          <w:tab w:val="left" w:pos="283"/>
          <w:tab w:val="left" w:pos="5695"/>
        </w:tabs>
        <w:jc w:val="both"/>
      </w:pPr>
      <w:r>
        <w:rPr>
          <w:rStyle w:val="YoungMixChar"/>
          <w:b/>
        </w:rPr>
        <w:tab/>
        <w:t xml:space="preserve">C. </w:t>
      </w:r>
      <w:r w:rsidRPr="00AD5E46">
        <w:rPr>
          <w:szCs w:val="30"/>
        </w:rPr>
        <w:t>Cấy truyền phôi.</w:t>
      </w:r>
      <w:r>
        <w:rPr>
          <w:rStyle w:val="YoungMixChar"/>
          <w:b/>
        </w:rPr>
        <w:tab/>
        <w:t xml:space="preserve">D. </w:t>
      </w:r>
      <w:r w:rsidRPr="00AD5E46">
        <w:rPr>
          <w:szCs w:val="30"/>
        </w:rPr>
        <w:t>Nhân bản vô tính.</w:t>
      </w:r>
    </w:p>
    <w:p w14:paraId="221ED5BD" w14:textId="77777777" w:rsidR="00FD4CDE" w:rsidRPr="00AD5E46" w:rsidRDefault="0078014E" w:rsidP="002568F8">
      <w:pPr>
        <w:tabs>
          <w:tab w:val="left" w:pos="284"/>
          <w:tab w:val="left" w:pos="2552"/>
          <w:tab w:val="left" w:pos="4820"/>
          <w:tab w:val="left" w:pos="7088"/>
        </w:tabs>
        <w:spacing w:line="240" w:lineRule="auto"/>
        <w:ind w:right="3"/>
        <w:jc w:val="both"/>
        <w:rPr>
          <w:color w:val="000000" w:themeColor="text1"/>
          <w:sz w:val="30"/>
          <w:szCs w:val="30"/>
          <w:lang w:val="vi-VN"/>
        </w:rPr>
      </w:pPr>
      <w:r>
        <w:rPr>
          <w:b/>
        </w:rPr>
        <w:t xml:space="preserve">Câu 97. </w:t>
      </w:r>
      <w:r w:rsidR="00FD4CDE" w:rsidRPr="00AD5E46">
        <w:rPr>
          <w:bCs/>
          <w:szCs w:val="30"/>
          <w:lang w:val="vi-VN"/>
        </w:rPr>
        <w:t>Trong chu kì hoạt động của tim người bình thường, ngăn nào sau đây của tim trực tiếp nhận máu từ tĩnh mạch chủ?</w:t>
      </w:r>
    </w:p>
    <w:p w14:paraId="13FA80FD" w14:textId="77777777" w:rsidR="00AE5D64" w:rsidRDefault="00072433" w:rsidP="002568F8">
      <w:pPr>
        <w:tabs>
          <w:tab w:val="left" w:pos="283"/>
          <w:tab w:val="left" w:pos="2989"/>
          <w:tab w:val="left" w:pos="5695"/>
          <w:tab w:val="left" w:pos="8400"/>
        </w:tabs>
        <w:jc w:val="both"/>
      </w:pPr>
      <w:r>
        <w:rPr>
          <w:rStyle w:val="YoungMixChar"/>
          <w:b/>
        </w:rPr>
        <w:tab/>
        <w:t xml:space="preserve">A. </w:t>
      </w:r>
      <w:r w:rsidRPr="00AD5E46">
        <w:rPr>
          <w:bCs/>
          <w:szCs w:val="30"/>
          <w:lang w:val="vi-VN"/>
        </w:rPr>
        <w:t>Tâm nhĩ trái.</w:t>
      </w:r>
      <w:r>
        <w:rPr>
          <w:rStyle w:val="YoungMixChar"/>
          <w:b/>
        </w:rPr>
        <w:tab/>
        <w:t xml:space="preserve">B. </w:t>
      </w:r>
      <w:r w:rsidRPr="00AD5E46">
        <w:rPr>
          <w:szCs w:val="30"/>
          <w:lang w:val="vi-VN"/>
        </w:rPr>
        <w:t>Tâm nhĩ phải.</w:t>
      </w:r>
      <w:r>
        <w:rPr>
          <w:rStyle w:val="YoungMixChar"/>
          <w:b/>
        </w:rPr>
        <w:tab/>
        <w:t xml:space="preserve">C. </w:t>
      </w:r>
      <w:r w:rsidRPr="00AD5E46">
        <w:rPr>
          <w:szCs w:val="30"/>
          <w:lang w:val="vi-VN"/>
        </w:rPr>
        <w:t>Tâm thất phải.</w:t>
      </w:r>
      <w:r>
        <w:rPr>
          <w:rStyle w:val="YoungMixChar"/>
          <w:b/>
        </w:rPr>
        <w:tab/>
        <w:t xml:space="preserve">D. </w:t>
      </w:r>
      <w:r w:rsidRPr="00AD5E46">
        <w:rPr>
          <w:szCs w:val="30"/>
          <w:lang w:val="vi-VN"/>
        </w:rPr>
        <w:t>Tâm thất trái.</w:t>
      </w:r>
    </w:p>
    <w:p w14:paraId="0C332EC6" w14:textId="77777777" w:rsidR="005C6305" w:rsidRPr="00AD5E46" w:rsidRDefault="00AF37A8" w:rsidP="002568F8">
      <w:pPr>
        <w:spacing w:line="240" w:lineRule="auto"/>
        <w:jc w:val="both"/>
        <w:rPr>
          <w:rFonts w:eastAsia="Times New Roman"/>
          <w:color w:val="000000" w:themeColor="text1"/>
          <w:sz w:val="30"/>
          <w:szCs w:val="30"/>
        </w:rPr>
      </w:pPr>
      <w:r>
        <w:rPr>
          <w:b/>
        </w:rPr>
        <w:t xml:space="preserve">Câu 98. </w:t>
      </w:r>
      <w:r w:rsidR="005C6305" w:rsidRPr="00AD5E46">
        <w:rPr>
          <w:rFonts w:eastAsia="Times New Roman"/>
          <w:szCs w:val="30"/>
          <w:lang w:val="de-DE"/>
        </w:rPr>
        <w:t>Vào mùa sinh sản, các cá thể cái trong quần thể bồ</w:t>
      </w:r>
      <w:r w:rsidR="005C6305" w:rsidRPr="00AD5E46">
        <w:rPr>
          <w:rFonts w:eastAsia="Times New Roman"/>
          <w:szCs w:val="30"/>
          <w:lang w:val="vi-VN"/>
        </w:rPr>
        <w:t xml:space="preserve"> nông</w:t>
      </w:r>
      <w:r w:rsidR="005C6305" w:rsidRPr="00AD5E46">
        <w:rPr>
          <w:rFonts w:eastAsia="Times New Roman"/>
          <w:szCs w:val="30"/>
          <w:lang w:val="de-DE"/>
        </w:rPr>
        <w:t xml:space="preserve"> tranh giành nhau nơi thuận lợi để làm tổ. </w:t>
      </w:r>
      <w:r w:rsidR="005C6305" w:rsidRPr="00AD5E46">
        <w:rPr>
          <w:rFonts w:eastAsia="Times New Roman"/>
          <w:szCs w:val="30"/>
        </w:rPr>
        <w:t>Đây là ví dụ về mối quan hệ</w:t>
      </w:r>
    </w:p>
    <w:p w14:paraId="229612A3" w14:textId="77777777" w:rsidR="00AE5D64" w:rsidRDefault="00072433" w:rsidP="002568F8">
      <w:pPr>
        <w:tabs>
          <w:tab w:val="left" w:pos="283"/>
          <w:tab w:val="left" w:pos="5695"/>
        </w:tabs>
        <w:jc w:val="both"/>
      </w:pPr>
      <w:r>
        <w:rPr>
          <w:rStyle w:val="YoungMixChar"/>
          <w:b/>
        </w:rPr>
        <w:tab/>
        <w:t xml:space="preserve">A. </w:t>
      </w:r>
      <w:r w:rsidRPr="00AD5E46">
        <w:rPr>
          <w:rFonts w:eastAsia="Times New Roman"/>
          <w:szCs w:val="30"/>
        </w:rPr>
        <w:t>hội sinh.</w:t>
      </w:r>
      <w:r>
        <w:rPr>
          <w:rStyle w:val="YoungMixChar"/>
          <w:b/>
        </w:rPr>
        <w:tab/>
        <w:t xml:space="preserve">B. </w:t>
      </w:r>
      <w:r w:rsidRPr="00AD5E46">
        <w:rPr>
          <w:rFonts w:eastAsia="Times New Roman"/>
          <w:szCs w:val="30"/>
        </w:rPr>
        <w:t>cạnh tranh cùng loài.</w:t>
      </w:r>
    </w:p>
    <w:p w14:paraId="7255AD3C" w14:textId="77777777" w:rsidR="00AE5D64" w:rsidRDefault="00072433" w:rsidP="002568F8">
      <w:pPr>
        <w:tabs>
          <w:tab w:val="left" w:pos="283"/>
          <w:tab w:val="left" w:pos="5695"/>
        </w:tabs>
        <w:jc w:val="both"/>
      </w:pPr>
      <w:r>
        <w:rPr>
          <w:rStyle w:val="YoungMixChar"/>
          <w:b/>
        </w:rPr>
        <w:tab/>
        <w:t xml:space="preserve">C. </w:t>
      </w:r>
      <w:r w:rsidRPr="00AD5E46">
        <w:rPr>
          <w:rFonts w:eastAsia="Times New Roman"/>
          <w:szCs w:val="30"/>
        </w:rPr>
        <w:t>hỗ trợ cùng loài.</w:t>
      </w:r>
      <w:r>
        <w:rPr>
          <w:rStyle w:val="YoungMixChar"/>
          <w:b/>
        </w:rPr>
        <w:tab/>
        <w:t xml:space="preserve">D. </w:t>
      </w:r>
      <w:r w:rsidRPr="00AD5E46">
        <w:rPr>
          <w:rFonts w:eastAsia="Times New Roman"/>
          <w:szCs w:val="30"/>
        </w:rPr>
        <w:t>hợp tác.</w:t>
      </w:r>
    </w:p>
    <w:p w14:paraId="5BE3D593" w14:textId="77777777" w:rsidR="00FD4CDE" w:rsidRPr="00AD5E46" w:rsidRDefault="00AF37A8" w:rsidP="002568F8">
      <w:pPr>
        <w:tabs>
          <w:tab w:val="left" w:pos="284"/>
          <w:tab w:val="left" w:pos="2552"/>
          <w:tab w:val="left" w:pos="4820"/>
          <w:tab w:val="left" w:pos="7088"/>
        </w:tabs>
        <w:spacing w:line="240" w:lineRule="auto"/>
        <w:ind w:right="3"/>
        <w:jc w:val="both"/>
        <w:rPr>
          <w:color w:val="000000" w:themeColor="text1"/>
          <w:sz w:val="30"/>
          <w:szCs w:val="30"/>
          <w:lang w:val="vi-VN"/>
        </w:rPr>
      </w:pPr>
      <w:r>
        <w:rPr>
          <w:b/>
        </w:rPr>
        <w:t xml:space="preserve">Câu 99. </w:t>
      </w:r>
      <w:r w:rsidR="00FD4CDE" w:rsidRPr="00AD5E46">
        <w:rPr>
          <w:bCs/>
          <w:szCs w:val="30"/>
          <w:lang w:val="vi-VN"/>
        </w:rPr>
        <w:t>Theo thuyết tiến hóa hiện đại, nhân tố nào sau đây làm thay đổi tần số alen của quần thể rất chậm?</w:t>
      </w:r>
    </w:p>
    <w:p w14:paraId="4E854F21" w14:textId="77777777" w:rsidR="00AE5D64" w:rsidRDefault="00072433" w:rsidP="002568F8">
      <w:pPr>
        <w:tabs>
          <w:tab w:val="left" w:pos="283"/>
          <w:tab w:val="left" w:pos="5695"/>
        </w:tabs>
        <w:jc w:val="both"/>
      </w:pPr>
      <w:r>
        <w:rPr>
          <w:rStyle w:val="YoungMixChar"/>
          <w:b/>
        </w:rPr>
        <w:tab/>
        <w:t xml:space="preserve">A. </w:t>
      </w:r>
      <w:r w:rsidRPr="00AD5E46">
        <w:rPr>
          <w:szCs w:val="30"/>
          <w:lang w:val="vi-VN"/>
        </w:rPr>
        <w:t>Các yếu tố ngẫu nhiên.</w:t>
      </w:r>
      <w:r>
        <w:rPr>
          <w:rStyle w:val="YoungMixChar"/>
          <w:b/>
        </w:rPr>
        <w:tab/>
        <w:t xml:space="preserve">B. </w:t>
      </w:r>
      <w:r w:rsidRPr="00AD5E46">
        <w:rPr>
          <w:szCs w:val="30"/>
          <w:lang w:val="vi-VN"/>
        </w:rPr>
        <w:t>Đột biến gen.</w:t>
      </w:r>
    </w:p>
    <w:p w14:paraId="6B397FF3" w14:textId="77777777" w:rsidR="00AE5D64" w:rsidRDefault="00072433" w:rsidP="002568F8">
      <w:pPr>
        <w:tabs>
          <w:tab w:val="left" w:pos="283"/>
          <w:tab w:val="left" w:pos="5695"/>
        </w:tabs>
        <w:jc w:val="both"/>
      </w:pPr>
      <w:r>
        <w:rPr>
          <w:rStyle w:val="YoungMixChar"/>
          <w:b/>
        </w:rPr>
        <w:tab/>
        <w:t xml:space="preserve">C. </w:t>
      </w:r>
      <w:r w:rsidRPr="00AD5E46">
        <w:rPr>
          <w:bCs/>
          <w:szCs w:val="30"/>
          <w:lang w:val="vi-VN"/>
        </w:rPr>
        <w:t>Giao phối ngẫu nhiên.</w:t>
      </w:r>
      <w:r>
        <w:rPr>
          <w:rStyle w:val="YoungMixChar"/>
          <w:b/>
        </w:rPr>
        <w:tab/>
        <w:t xml:space="preserve">D. </w:t>
      </w:r>
      <w:r w:rsidRPr="00AD5E46">
        <w:rPr>
          <w:szCs w:val="30"/>
          <w:lang w:val="vi-VN"/>
        </w:rPr>
        <w:t>Giao phối không ngẫu nhiên.</w:t>
      </w:r>
    </w:p>
    <w:p w14:paraId="17EE7AC0" w14:textId="77777777" w:rsidR="00FD4CDE" w:rsidRPr="00AD5E46" w:rsidRDefault="00AF37A8" w:rsidP="002568F8">
      <w:pPr>
        <w:tabs>
          <w:tab w:val="left" w:pos="284"/>
          <w:tab w:val="left" w:pos="2552"/>
          <w:tab w:val="left" w:pos="4820"/>
          <w:tab w:val="left" w:pos="7088"/>
        </w:tabs>
        <w:spacing w:line="240" w:lineRule="auto"/>
        <w:ind w:right="3"/>
        <w:jc w:val="both"/>
        <w:rPr>
          <w:color w:val="000000" w:themeColor="text1"/>
          <w:sz w:val="30"/>
          <w:szCs w:val="30"/>
          <w:lang w:val="vi-VN"/>
        </w:rPr>
      </w:pPr>
      <w:r>
        <w:rPr>
          <w:b/>
        </w:rPr>
        <w:t xml:space="preserve">Câu 100. </w:t>
      </w:r>
      <w:r w:rsidR="00FD4CDE" w:rsidRPr="00AD5E46">
        <w:rPr>
          <w:bCs/>
          <w:szCs w:val="30"/>
          <w:lang w:val="vi-VN"/>
        </w:rPr>
        <w:t>Nếu tần số hoán vị giữa 2 gen là 22% thì khoảng cách tương đối giữa 2 gen này trên NST là</w:t>
      </w:r>
    </w:p>
    <w:p w14:paraId="32E7D9C3" w14:textId="77777777" w:rsidR="00AE5D64" w:rsidRDefault="00072433" w:rsidP="002568F8">
      <w:pPr>
        <w:tabs>
          <w:tab w:val="left" w:pos="283"/>
          <w:tab w:val="left" w:pos="2989"/>
          <w:tab w:val="left" w:pos="5695"/>
          <w:tab w:val="left" w:pos="8400"/>
        </w:tabs>
        <w:jc w:val="both"/>
      </w:pPr>
      <w:r>
        <w:rPr>
          <w:rStyle w:val="YoungMixChar"/>
          <w:b/>
        </w:rPr>
        <w:tab/>
        <w:t xml:space="preserve">A. </w:t>
      </w:r>
      <w:r w:rsidRPr="00AD5E46">
        <w:rPr>
          <w:szCs w:val="30"/>
          <w:lang w:val="vi-VN"/>
        </w:rPr>
        <w:t>22cM.</w:t>
      </w:r>
      <w:r>
        <w:rPr>
          <w:rStyle w:val="YoungMixChar"/>
          <w:b/>
        </w:rPr>
        <w:tab/>
        <w:t xml:space="preserve">B. </w:t>
      </w:r>
      <w:r w:rsidRPr="00AD5E46">
        <w:rPr>
          <w:szCs w:val="30"/>
          <w:lang w:val="vi-VN"/>
        </w:rPr>
        <w:t>11cM.</w:t>
      </w:r>
      <w:r>
        <w:rPr>
          <w:rStyle w:val="YoungMixChar"/>
          <w:b/>
        </w:rPr>
        <w:tab/>
        <w:t xml:space="preserve">C. </w:t>
      </w:r>
      <w:r w:rsidRPr="00AD5E46">
        <w:rPr>
          <w:szCs w:val="30"/>
          <w:lang w:val="vi-VN"/>
        </w:rPr>
        <w:t>44cM.</w:t>
      </w:r>
      <w:r>
        <w:rPr>
          <w:rStyle w:val="YoungMixChar"/>
          <w:b/>
        </w:rPr>
        <w:tab/>
        <w:t xml:space="preserve">D. </w:t>
      </w:r>
      <w:r w:rsidRPr="00AD5E46">
        <w:rPr>
          <w:bCs/>
          <w:szCs w:val="30"/>
          <w:lang w:val="vi-VN"/>
        </w:rPr>
        <w:t>30cM.</w:t>
      </w:r>
    </w:p>
    <w:p w14:paraId="0399E8A8" w14:textId="77777777" w:rsidR="005C6305" w:rsidRPr="00AD5E46" w:rsidRDefault="0078014E" w:rsidP="002568F8">
      <w:pPr>
        <w:spacing w:line="240" w:lineRule="auto"/>
        <w:jc w:val="both"/>
        <w:rPr>
          <w:rFonts w:eastAsia="Times New Roman"/>
          <w:color w:val="000000" w:themeColor="text1"/>
          <w:sz w:val="30"/>
          <w:szCs w:val="30"/>
        </w:rPr>
      </w:pPr>
      <w:r>
        <w:rPr>
          <w:b/>
        </w:rPr>
        <w:t xml:space="preserve">Câu 101. </w:t>
      </w:r>
      <w:r w:rsidR="005C6305" w:rsidRPr="00AD5E46">
        <w:rPr>
          <w:rFonts w:eastAsia="Times New Roman"/>
          <w:spacing w:val="-2"/>
          <w:szCs w:val="30"/>
        </w:rPr>
        <w:t>Phương pháp nào sau đây có thể được ứng dụng để tạo ra sinh vật mang đặc điểm của hai loài?</w:t>
      </w:r>
    </w:p>
    <w:p w14:paraId="427F2E34" w14:textId="77777777" w:rsidR="00AE5D64" w:rsidRDefault="00072433" w:rsidP="002568F8">
      <w:pPr>
        <w:tabs>
          <w:tab w:val="left" w:pos="283"/>
          <w:tab w:val="left" w:pos="5695"/>
        </w:tabs>
        <w:jc w:val="both"/>
      </w:pPr>
      <w:r>
        <w:rPr>
          <w:rStyle w:val="YoungMixChar"/>
          <w:b/>
        </w:rPr>
        <w:tab/>
        <w:t xml:space="preserve">A. </w:t>
      </w:r>
      <w:r w:rsidRPr="00AD5E46">
        <w:rPr>
          <w:rFonts w:eastAsia="Times New Roman"/>
          <w:szCs w:val="30"/>
          <w:lang w:val="de-DE"/>
        </w:rPr>
        <w:t>Dung hợp tế bào trần.</w:t>
      </w:r>
      <w:r>
        <w:rPr>
          <w:rStyle w:val="YoungMixChar"/>
          <w:b/>
        </w:rPr>
        <w:tab/>
        <w:t xml:space="preserve">B. </w:t>
      </w:r>
      <w:r w:rsidRPr="00AD5E46">
        <w:rPr>
          <w:rFonts w:eastAsia="Times New Roman"/>
          <w:szCs w:val="30"/>
          <w:lang w:val="de-DE"/>
        </w:rPr>
        <w:t>Nhân bản vô tính.</w:t>
      </w:r>
    </w:p>
    <w:p w14:paraId="241C4B12" w14:textId="77777777" w:rsidR="00AE5D64" w:rsidRDefault="00072433" w:rsidP="002568F8">
      <w:pPr>
        <w:tabs>
          <w:tab w:val="left" w:pos="283"/>
          <w:tab w:val="left" w:pos="5695"/>
        </w:tabs>
        <w:jc w:val="both"/>
      </w:pPr>
      <w:r>
        <w:rPr>
          <w:rStyle w:val="YoungMixChar"/>
          <w:b/>
        </w:rPr>
        <w:tab/>
        <w:t xml:space="preserve">C. </w:t>
      </w:r>
      <w:r w:rsidRPr="00AD5E46">
        <w:rPr>
          <w:rFonts w:eastAsia="Times New Roman"/>
          <w:szCs w:val="30"/>
        </w:rPr>
        <w:t>Nuôi cấy hạt phấn.</w:t>
      </w:r>
      <w:r>
        <w:rPr>
          <w:rStyle w:val="YoungMixChar"/>
          <w:b/>
        </w:rPr>
        <w:tab/>
        <w:t xml:space="preserve">D. </w:t>
      </w:r>
      <w:r w:rsidRPr="00AD5E46">
        <w:rPr>
          <w:rFonts w:eastAsia="Times New Roman"/>
          <w:szCs w:val="30"/>
          <w:lang w:val="de-DE"/>
        </w:rPr>
        <w:t>Gây đột biến gen.</w:t>
      </w:r>
    </w:p>
    <w:p w14:paraId="6C78C4A2" w14:textId="77777777" w:rsidR="0095457F" w:rsidRPr="00AD5E46" w:rsidRDefault="0078014E" w:rsidP="002568F8">
      <w:pPr>
        <w:spacing w:line="240" w:lineRule="auto"/>
        <w:jc w:val="both"/>
        <w:rPr>
          <w:color w:val="000000" w:themeColor="text1"/>
          <w:sz w:val="30"/>
          <w:szCs w:val="30"/>
        </w:rPr>
      </w:pPr>
      <w:r>
        <w:rPr>
          <w:b/>
        </w:rPr>
        <w:t xml:space="preserve">Câu 102. </w:t>
      </w:r>
      <w:r w:rsidR="0095457F" w:rsidRPr="00AD5E46">
        <w:rPr>
          <w:szCs w:val="30"/>
        </w:rPr>
        <w:t xml:space="preserve">Ở một loài thực vật, gen A quy định thân cao, alen a quy định thân thấp; </w:t>
      </w:r>
      <w:r w:rsidR="00E146FF">
        <w:rPr>
          <w:szCs w:val="30"/>
        </w:rPr>
        <w:t>al</w:t>
      </w:r>
      <w:r w:rsidR="0095457F" w:rsidRPr="00AD5E46">
        <w:rPr>
          <w:szCs w:val="30"/>
        </w:rPr>
        <w:t xml:space="preserve">en B quy định quả màu đỏ, alen b quy định quả màu trắng; hai cặp gen này nằm trên hai cặp </w:t>
      </w:r>
      <w:r w:rsidR="0037472F">
        <w:rPr>
          <w:szCs w:val="30"/>
        </w:rPr>
        <w:t>NST</w:t>
      </w:r>
      <w:r w:rsidR="0095457F" w:rsidRPr="00AD5E46">
        <w:rPr>
          <w:szCs w:val="30"/>
        </w:rPr>
        <w:t xml:space="preserve"> khác nhau. Phép lai nào sau đây cho đời con có kiểu hình thân thấp, quả màu trắng chiếm tỉ lệ </w:t>
      </w:r>
      <w:r w:rsidR="00E146FF">
        <w:rPr>
          <w:szCs w:val="30"/>
          <w:lang w:val="vi-VN"/>
        </w:rPr>
        <w:t>6,25%</w:t>
      </w:r>
      <w:r w:rsidR="0095457F" w:rsidRPr="00AD5E46">
        <w:rPr>
          <w:szCs w:val="30"/>
        </w:rPr>
        <w:t>?</w:t>
      </w:r>
    </w:p>
    <w:p w14:paraId="2CE0DEAE" w14:textId="20231EED" w:rsidR="004B1A7B" w:rsidRDefault="00072433" w:rsidP="002568F8">
      <w:pPr>
        <w:tabs>
          <w:tab w:val="left" w:pos="283"/>
          <w:tab w:val="left" w:pos="2989"/>
          <w:tab w:val="left" w:pos="5695"/>
          <w:tab w:val="left" w:pos="8400"/>
        </w:tabs>
        <w:jc w:val="both"/>
        <w:rPr>
          <w:rStyle w:val="YoungMixChar"/>
          <w:b/>
        </w:rPr>
      </w:pPr>
      <w:r>
        <w:rPr>
          <w:rStyle w:val="YoungMixChar"/>
          <w:b/>
        </w:rPr>
        <w:tab/>
        <w:t xml:space="preserve">A. </w:t>
      </w:r>
      <w:r w:rsidRPr="00AD5E46">
        <w:rPr>
          <w:szCs w:val="30"/>
        </w:rPr>
        <w:t xml:space="preserve">AaBB </w:t>
      </w:r>
      <w:r w:rsidR="009721BF" w:rsidRPr="00AD5E46">
        <w:rPr>
          <w:rFonts w:eastAsia="Times New Roman"/>
          <w:szCs w:val="30"/>
        </w:rPr>
        <w:t>×</w:t>
      </w:r>
      <w:r w:rsidRPr="00AD5E46">
        <w:rPr>
          <w:szCs w:val="30"/>
        </w:rPr>
        <w:t xml:space="preserve"> aaBb.</w:t>
      </w:r>
      <w:r>
        <w:rPr>
          <w:rStyle w:val="YoungMixChar"/>
          <w:b/>
        </w:rPr>
        <w:tab/>
      </w:r>
      <w:r w:rsidR="004B1A7B">
        <w:rPr>
          <w:rStyle w:val="YoungMixChar"/>
          <w:b/>
        </w:rPr>
        <w:tab/>
      </w:r>
      <w:r>
        <w:rPr>
          <w:rStyle w:val="YoungMixChar"/>
          <w:b/>
        </w:rPr>
        <w:t xml:space="preserve">B. </w:t>
      </w:r>
      <w:r w:rsidRPr="00AD5E46">
        <w:rPr>
          <w:szCs w:val="30"/>
        </w:rPr>
        <w:t xml:space="preserve">Aabb </w:t>
      </w:r>
      <w:r w:rsidR="009721BF" w:rsidRPr="00AD5E46">
        <w:rPr>
          <w:rFonts w:eastAsia="Times New Roman"/>
          <w:szCs w:val="30"/>
        </w:rPr>
        <w:t>×</w:t>
      </w:r>
      <w:r w:rsidRPr="00AD5E46">
        <w:rPr>
          <w:szCs w:val="30"/>
        </w:rPr>
        <w:t xml:space="preserve"> AaBB.</w:t>
      </w:r>
      <w:r>
        <w:rPr>
          <w:rStyle w:val="YoungMixChar"/>
          <w:b/>
        </w:rPr>
        <w:tab/>
      </w:r>
    </w:p>
    <w:p w14:paraId="701C658C" w14:textId="7E662596" w:rsidR="00AE5D64" w:rsidRDefault="004B1A7B" w:rsidP="002568F8">
      <w:pPr>
        <w:tabs>
          <w:tab w:val="left" w:pos="283"/>
          <w:tab w:val="left" w:pos="2989"/>
          <w:tab w:val="left" w:pos="5695"/>
          <w:tab w:val="left" w:pos="8400"/>
        </w:tabs>
        <w:jc w:val="both"/>
      </w:pPr>
      <w:r>
        <w:rPr>
          <w:rStyle w:val="YoungMixChar"/>
          <w:b/>
        </w:rPr>
        <w:tab/>
      </w:r>
      <w:r w:rsidR="00072433">
        <w:rPr>
          <w:rStyle w:val="YoungMixChar"/>
          <w:b/>
        </w:rPr>
        <w:t xml:space="preserve">C. </w:t>
      </w:r>
      <w:r w:rsidR="00072433" w:rsidRPr="00AD5E46">
        <w:rPr>
          <w:szCs w:val="30"/>
        </w:rPr>
        <w:t xml:space="preserve">AaBb </w:t>
      </w:r>
      <w:r w:rsidR="009721BF" w:rsidRPr="00AD5E46">
        <w:rPr>
          <w:rFonts w:eastAsia="Times New Roman"/>
          <w:szCs w:val="30"/>
        </w:rPr>
        <w:t>×</w:t>
      </w:r>
      <w:r w:rsidR="00072433" w:rsidRPr="00AD5E46">
        <w:rPr>
          <w:szCs w:val="30"/>
        </w:rPr>
        <w:t xml:space="preserve"> AaBb.</w:t>
      </w:r>
      <w:r w:rsidR="00072433">
        <w:rPr>
          <w:rStyle w:val="YoungMixChar"/>
          <w:b/>
        </w:rPr>
        <w:tab/>
      </w:r>
      <w:r>
        <w:rPr>
          <w:rStyle w:val="YoungMixChar"/>
          <w:b/>
        </w:rPr>
        <w:tab/>
      </w:r>
      <w:r w:rsidR="00072433">
        <w:rPr>
          <w:rStyle w:val="YoungMixChar"/>
          <w:b/>
        </w:rPr>
        <w:t xml:space="preserve">D. </w:t>
      </w:r>
      <w:r w:rsidR="00072433" w:rsidRPr="00AD5E46">
        <w:rPr>
          <w:szCs w:val="30"/>
        </w:rPr>
        <w:t xml:space="preserve">AaBb </w:t>
      </w:r>
      <w:r w:rsidR="009721BF" w:rsidRPr="00AD5E46">
        <w:rPr>
          <w:rFonts w:eastAsia="Times New Roman"/>
          <w:szCs w:val="30"/>
        </w:rPr>
        <w:t>×</w:t>
      </w:r>
      <w:r w:rsidR="00072433" w:rsidRPr="00AD5E46">
        <w:rPr>
          <w:szCs w:val="30"/>
        </w:rPr>
        <w:t xml:space="preserve"> Aabb</w:t>
      </w:r>
      <w:r w:rsidR="00BD033C" w:rsidRPr="00AD5E46">
        <w:rPr>
          <w:szCs w:val="30"/>
        </w:rPr>
        <w:t>.</w:t>
      </w:r>
    </w:p>
    <w:p w14:paraId="0C709EE1" w14:textId="77777777" w:rsidR="003D60B1" w:rsidRPr="00AD5E46" w:rsidRDefault="0078014E" w:rsidP="002568F8">
      <w:pPr>
        <w:spacing w:line="240" w:lineRule="auto"/>
        <w:jc w:val="both"/>
        <w:rPr>
          <w:color w:val="000000" w:themeColor="text1"/>
          <w:sz w:val="30"/>
          <w:szCs w:val="30"/>
        </w:rPr>
      </w:pPr>
      <w:r>
        <w:rPr>
          <w:b/>
        </w:rPr>
        <w:t xml:space="preserve">Câu 103. </w:t>
      </w:r>
      <w:r w:rsidR="003D60B1" w:rsidRPr="00AD5E46">
        <w:rPr>
          <w:szCs w:val="30"/>
        </w:rPr>
        <w:t>Theo thuyết tiến hóa hiện đại, chọn lọc tự nhiên và các yếu tố ngẫu nhiên có chung đặc điểm nào sau đây?</w:t>
      </w:r>
    </w:p>
    <w:p w14:paraId="578BCA52" w14:textId="77777777" w:rsidR="003D60B1" w:rsidRPr="00AD5E46" w:rsidRDefault="003D60B1" w:rsidP="002568F8">
      <w:pPr>
        <w:tabs>
          <w:tab w:val="left" w:pos="283"/>
        </w:tabs>
        <w:jc w:val="both"/>
      </w:pPr>
      <w:r>
        <w:rPr>
          <w:rStyle w:val="YoungMixChar"/>
          <w:b/>
        </w:rPr>
        <w:tab/>
        <w:t xml:space="preserve">A. </w:t>
      </w:r>
      <w:r w:rsidRPr="00AD5E46">
        <w:rPr>
          <w:szCs w:val="30"/>
        </w:rPr>
        <w:t>Luôn dẫn đến hình thành đặc điểm thích nghi của sinh vật.</w:t>
      </w:r>
    </w:p>
    <w:p w14:paraId="28DD888D" w14:textId="77777777" w:rsidR="003D60B1" w:rsidRPr="00AD5E46" w:rsidRDefault="003D60B1" w:rsidP="002568F8">
      <w:pPr>
        <w:tabs>
          <w:tab w:val="left" w:pos="283"/>
        </w:tabs>
        <w:jc w:val="both"/>
      </w:pPr>
      <w:r>
        <w:rPr>
          <w:rStyle w:val="YoungMixChar"/>
          <w:b/>
        </w:rPr>
        <w:tab/>
        <w:t xml:space="preserve">B. </w:t>
      </w:r>
      <w:r w:rsidRPr="00AD5E46">
        <w:rPr>
          <w:szCs w:val="30"/>
        </w:rPr>
        <w:t>Có thể làm giảm đa dạng di truyền của quần thể.</w:t>
      </w:r>
    </w:p>
    <w:p w14:paraId="55CC5E1E" w14:textId="77777777" w:rsidR="003D60B1" w:rsidRPr="00AD5E46" w:rsidRDefault="003D60B1" w:rsidP="002568F8">
      <w:pPr>
        <w:tabs>
          <w:tab w:val="left" w:pos="283"/>
        </w:tabs>
        <w:jc w:val="both"/>
      </w:pPr>
      <w:r>
        <w:rPr>
          <w:rStyle w:val="YoungMixChar"/>
          <w:b/>
        </w:rPr>
        <w:tab/>
        <w:t xml:space="preserve">C. </w:t>
      </w:r>
      <w:r w:rsidRPr="00AD5E46">
        <w:rPr>
          <w:szCs w:val="30"/>
        </w:rPr>
        <w:t>Làm thay đổi tần số alen của quần thể không theo một chiều hướng nhất định.</w:t>
      </w:r>
    </w:p>
    <w:p w14:paraId="1C437706" w14:textId="77777777" w:rsidR="003D60B1" w:rsidRPr="00AD5E46" w:rsidRDefault="003D60B1" w:rsidP="002568F8">
      <w:pPr>
        <w:tabs>
          <w:tab w:val="left" w:pos="283"/>
        </w:tabs>
        <w:jc w:val="both"/>
      </w:pPr>
      <w:r>
        <w:rPr>
          <w:rStyle w:val="YoungMixChar"/>
          <w:b/>
        </w:rPr>
        <w:tab/>
        <w:t xml:space="preserve">D. </w:t>
      </w:r>
      <w:r w:rsidRPr="00AD5E46">
        <w:rPr>
          <w:szCs w:val="30"/>
        </w:rPr>
        <w:t>Cung cấp nguồn biến dị thứ cấp cho quá trình tiến hóa.</w:t>
      </w:r>
    </w:p>
    <w:p w14:paraId="6339D7A7" w14:textId="77777777" w:rsidR="00C0216E" w:rsidRPr="00AD5E46" w:rsidRDefault="0078014E" w:rsidP="002568F8">
      <w:pPr>
        <w:spacing w:line="240" w:lineRule="auto"/>
        <w:jc w:val="both"/>
        <w:rPr>
          <w:rFonts w:eastAsia="Times New Roman"/>
          <w:color w:val="000000" w:themeColor="text1"/>
          <w:sz w:val="30"/>
          <w:szCs w:val="30"/>
        </w:rPr>
      </w:pPr>
      <w:r>
        <w:rPr>
          <w:b/>
        </w:rPr>
        <w:t xml:space="preserve">Câu 104. </w:t>
      </w:r>
      <w:r w:rsidR="00C0216E" w:rsidRPr="00AD5E46">
        <w:rPr>
          <w:rFonts w:eastAsia="Times New Roman"/>
          <w:szCs w:val="30"/>
        </w:rPr>
        <w:t>Một loài thực vật, biết rằng mỗi gen quy định một tính trạng, các alen trội là trội hoàn toàn. Theo lí thuyết, phép lai nào sau đây cho đời con có kiểu hình phân li theo tỉ lệ 1 : 1?</w:t>
      </w:r>
    </w:p>
    <w:p w14:paraId="3D12FD88" w14:textId="77777777" w:rsidR="00AE5D64" w:rsidRDefault="00072433" w:rsidP="002568F8">
      <w:pPr>
        <w:tabs>
          <w:tab w:val="left" w:pos="283"/>
          <w:tab w:val="left" w:pos="2989"/>
          <w:tab w:val="left" w:pos="5695"/>
          <w:tab w:val="left" w:pos="8400"/>
        </w:tabs>
        <w:jc w:val="both"/>
      </w:pPr>
      <w:r>
        <w:rPr>
          <w:rStyle w:val="YoungMixChar"/>
          <w:b/>
        </w:rPr>
        <w:tab/>
        <w:t xml:space="preserve">A. </w:t>
      </w:r>
      <w:r w:rsidR="00001094" w:rsidRPr="00744D61">
        <w:rPr>
          <w:noProof/>
          <w:position w:val="-24"/>
          <w:szCs w:val="30"/>
        </w:rPr>
        <w:object w:dxaOrig="360" w:dyaOrig="600" w14:anchorId="1432CA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15pt;height:29.45pt;mso-width-percent:0;mso-height-percent:0;mso-width-percent:0;mso-height-percent:0" o:ole="">
            <v:imagedata r:id="rId7" o:title=""/>
          </v:shape>
          <o:OLEObject Type="Embed" ProgID="Equation.DSMT4" ShapeID="_x0000_i1025" DrawAspect="Content" ObjectID="_1714103252" r:id="rId8"/>
        </w:object>
      </w:r>
      <w:r w:rsidR="00E146FF">
        <w:rPr>
          <w:noProof/>
          <w:szCs w:val="30"/>
          <w:lang w:val="vi-VN"/>
        </w:rPr>
        <w:t xml:space="preserve"> </w:t>
      </w:r>
      <w:r w:rsidRPr="00AD5E46">
        <w:rPr>
          <w:rFonts w:eastAsia="Times New Roman"/>
          <w:szCs w:val="30"/>
        </w:rPr>
        <w:t xml:space="preserve">× </w:t>
      </w:r>
      <w:r w:rsidR="00001094" w:rsidRPr="00744D61">
        <w:rPr>
          <w:noProof/>
          <w:position w:val="-24"/>
          <w:szCs w:val="30"/>
        </w:rPr>
        <w:object w:dxaOrig="340" w:dyaOrig="600" w14:anchorId="5E1CE25C">
          <v:shape id="_x0000_i1026" type="#_x0000_t75" alt="" style="width:18.15pt;height:29.45pt;mso-width-percent:0;mso-height-percent:0;mso-width-percent:0;mso-height-percent:0" o:ole="">
            <v:imagedata r:id="rId9" o:title=""/>
          </v:shape>
          <o:OLEObject Type="Embed" ProgID="Equation.DSMT4" ShapeID="_x0000_i1026" DrawAspect="Content" ObjectID="_1714103253" r:id="rId10"/>
        </w:object>
      </w:r>
      <w:r w:rsidRPr="00AD5E46">
        <w:rPr>
          <w:rFonts w:eastAsia="Times New Roman"/>
          <w:szCs w:val="30"/>
        </w:rPr>
        <w:t>.</w:t>
      </w:r>
      <w:r>
        <w:rPr>
          <w:rStyle w:val="YoungMixChar"/>
          <w:b/>
        </w:rPr>
        <w:tab/>
        <w:t xml:space="preserve">B. </w:t>
      </w:r>
      <w:r w:rsidR="00001094" w:rsidRPr="00744D61">
        <w:rPr>
          <w:noProof/>
          <w:position w:val="-24"/>
          <w:szCs w:val="30"/>
        </w:rPr>
        <w:object w:dxaOrig="400" w:dyaOrig="600" w14:anchorId="3D2D08A2">
          <v:shape id="_x0000_i1027" type="#_x0000_t75" alt="" style="width:18.15pt;height:29.45pt;mso-width-percent:0;mso-height-percent:0;mso-width-percent:0;mso-height-percent:0" o:ole="">
            <v:imagedata r:id="rId11" o:title=""/>
          </v:shape>
          <o:OLEObject Type="Embed" ProgID="Equation.DSMT4" ShapeID="_x0000_i1027" DrawAspect="Content" ObjectID="_1714103254" r:id="rId12"/>
        </w:object>
      </w:r>
      <w:r w:rsidR="00E146FF">
        <w:rPr>
          <w:noProof/>
          <w:szCs w:val="30"/>
          <w:lang w:val="vi-VN"/>
        </w:rPr>
        <w:t xml:space="preserve"> </w:t>
      </w:r>
      <w:r w:rsidRPr="00AD5E46">
        <w:rPr>
          <w:rFonts w:eastAsia="Times New Roman"/>
          <w:szCs w:val="30"/>
        </w:rPr>
        <w:t xml:space="preserve">× </w:t>
      </w:r>
      <w:r w:rsidR="00001094" w:rsidRPr="00744D61">
        <w:rPr>
          <w:noProof/>
          <w:position w:val="-24"/>
          <w:szCs w:val="30"/>
        </w:rPr>
        <w:object w:dxaOrig="360" w:dyaOrig="600" w14:anchorId="39A1803B">
          <v:shape id="_x0000_i1028" type="#_x0000_t75" alt="" style="width:18.15pt;height:29.45pt;mso-width-percent:0;mso-height-percent:0;mso-width-percent:0;mso-height-percent:0" o:ole="">
            <v:imagedata r:id="rId7" o:title=""/>
          </v:shape>
          <o:OLEObject Type="Embed" ProgID="Equation.DSMT4" ShapeID="_x0000_i1028" DrawAspect="Content" ObjectID="_1714103255" r:id="rId13"/>
        </w:object>
      </w:r>
      <w:r w:rsidRPr="00AD5E46">
        <w:rPr>
          <w:rFonts w:eastAsia="Times New Roman"/>
          <w:szCs w:val="30"/>
        </w:rPr>
        <w:t>.</w:t>
      </w:r>
      <w:r>
        <w:rPr>
          <w:rStyle w:val="YoungMixChar"/>
          <w:b/>
        </w:rPr>
        <w:tab/>
        <w:t xml:space="preserve">C. </w:t>
      </w:r>
      <w:r w:rsidR="00001094" w:rsidRPr="00744D61">
        <w:rPr>
          <w:noProof/>
          <w:position w:val="-24"/>
          <w:szCs w:val="30"/>
        </w:rPr>
        <w:object w:dxaOrig="340" w:dyaOrig="600" w14:anchorId="26B70EA7">
          <v:shape id="_x0000_i1029" type="#_x0000_t75" alt="" style="width:18.15pt;height:29.45pt;mso-width-percent:0;mso-height-percent:0;mso-width-percent:0;mso-height-percent:0" o:ole="">
            <v:imagedata r:id="rId9" o:title=""/>
          </v:shape>
          <o:OLEObject Type="Embed" ProgID="Equation.DSMT4" ShapeID="_x0000_i1029" DrawAspect="Content" ObjectID="_1714103256" r:id="rId14"/>
        </w:object>
      </w:r>
      <w:r w:rsidR="00E146FF">
        <w:rPr>
          <w:noProof/>
          <w:szCs w:val="30"/>
          <w:lang w:val="vi-VN"/>
        </w:rPr>
        <w:t xml:space="preserve"> </w:t>
      </w:r>
      <w:r w:rsidRPr="00AD5E46">
        <w:rPr>
          <w:rFonts w:eastAsia="Times New Roman"/>
          <w:szCs w:val="30"/>
        </w:rPr>
        <w:t xml:space="preserve">× </w:t>
      </w:r>
      <w:r w:rsidR="00001094" w:rsidRPr="00744D61">
        <w:rPr>
          <w:noProof/>
          <w:position w:val="-24"/>
          <w:szCs w:val="30"/>
        </w:rPr>
        <w:object w:dxaOrig="300" w:dyaOrig="600" w14:anchorId="1324770F">
          <v:shape id="_x0000_i1030" type="#_x0000_t75" alt="" style="width:15.65pt;height:29.45pt;mso-width-percent:0;mso-height-percent:0;mso-width-percent:0;mso-height-percent:0" o:ole="">
            <v:imagedata r:id="rId15" o:title=""/>
          </v:shape>
          <o:OLEObject Type="Embed" ProgID="Equation.DSMT4" ShapeID="_x0000_i1030" DrawAspect="Content" ObjectID="_1714103257" r:id="rId16"/>
        </w:object>
      </w:r>
      <w:r w:rsidRPr="00AD5E46">
        <w:rPr>
          <w:rFonts w:eastAsia="Times New Roman"/>
          <w:szCs w:val="30"/>
        </w:rPr>
        <w:t>.</w:t>
      </w:r>
      <w:r>
        <w:rPr>
          <w:rStyle w:val="YoungMixChar"/>
          <w:b/>
        </w:rPr>
        <w:tab/>
        <w:t xml:space="preserve">D. </w:t>
      </w:r>
      <w:r w:rsidR="00001094" w:rsidRPr="00744D61">
        <w:rPr>
          <w:noProof/>
          <w:position w:val="-24"/>
          <w:szCs w:val="30"/>
        </w:rPr>
        <w:object w:dxaOrig="360" w:dyaOrig="600" w14:anchorId="64852914">
          <v:shape id="_x0000_i1031" type="#_x0000_t75" alt="" style="width:18.15pt;height:29.45pt;mso-width-percent:0;mso-height-percent:0;mso-width-percent:0;mso-height-percent:0" o:ole="">
            <v:imagedata r:id="rId7" o:title=""/>
          </v:shape>
          <o:OLEObject Type="Embed" ProgID="Equation.DSMT4" ShapeID="_x0000_i1031" DrawAspect="Content" ObjectID="_1714103258" r:id="rId17"/>
        </w:object>
      </w:r>
      <w:r w:rsidR="00E146FF">
        <w:rPr>
          <w:noProof/>
          <w:szCs w:val="30"/>
          <w:lang w:val="vi-VN"/>
        </w:rPr>
        <w:t xml:space="preserve"> </w:t>
      </w:r>
      <w:r w:rsidRPr="00AD5E46">
        <w:rPr>
          <w:rFonts w:eastAsia="Times New Roman"/>
          <w:szCs w:val="30"/>
        </w:rPr>
        <w:t xml:space="preserve">× </w:t>
      </w:r>
      <w:r w:rsidR="00001094" w:rsidRPr="00744D61">
        <w:rPr>
          <w:noProof/>
          <w:position w:val="-24"/>
          <w:szCs w:val="30"/>
        </w:rPr>
        <w:object w:dxaOrig="400" w:dyaOrig="600" w14:anchorId="1E61D1E5">
          <v:shape id="_x0000_i1032" type="#_x0000_t75" alt="" style="width:18.15pt;height:29.45pt;mso-width-percent:0;mso-height-percent:0;mso-width-percent:0;mso-height-percent:0" o:ole="">
            <v:imagedata r:id="rId18" o:title=""/>
          </v:shape>
          <o:OLEObject Type="Embed" ProgID="Equation.DSMT4" ShapeID="_x0000_i1032" DrawAspect="Content" ObjectID="_1714103259" r:id="rId19"/>
        </w:object>
      </w:r>
      <w:r w:rsidRPr="00AD5E46">
        <w:rPr>
          <w:rFonts w:eastAsia="Times New Roman"/>
          <w:szCs w:val="30"/>
        </w:rPr>
        <w:t>.</w:t>
      </w:r>
    </w:p>
    <w:p w14:paraId="1C951869" w14:textId="77777777" w:rsidR="0095457F" w:rsidRPr="00AD5E46" w:rsidRDefault="0078014E" w:rsidP="002568F8">
      <w:pPr>
        <w:spacing w:line="240" w:lineRule="auto"/>
        <w:jc w:val="both"/>
        <w:rPr>
          <w:color w:val="000000" w:themeColor="text1"/>
          <w:sz w:val="30"/>
          <w:szCs w:val="30"/>
        </w:rPr>
      </w:pPr>
      <w:r>
        <w:rPr>
          <w:b/>
        </w:rPr>
        <w:t xml:space="preserve">Câu 105. </w:t>
      </w:r>
      <w:r w:rsidR="0095457F" w:rsidRPr="00AD5E46">
        <w:rPr>
          <w:szCs w:val="30"/>
        </w:rPr>
        <w:t xml:space="preserve">Ở một loài thực vật, tính trạng thân cao trội hoàn toàn so với thân thấp, quả hình cầu trội hoàn toàn so với quả hình lê. Các gen quy định chiều cao và hình dạng quả cùng nằm trên 1 </w:t>
      </w:r>
      <w:r w:rsidR="0037472F">
        <w:rPr>
          <w:szCs w:val="30"/>
        </w:rPr>
        <w:t>NST</w:t>
      </w:r>
      <w:r w:rsidR="0095457F" w:rsidRPr="00AD5E46">
        <w:rPr>
          <w:szCs w:val="30"/>
        </w:rPr>
        <w:t xml:space="preserve"> và cách nhau 20 cM. Cho cây thuần chủng thân cao, quả hình cầu lai với cây thân thấp, quả hình lê, F</w:t>
      </w:r>
      <w:r w:rsidR="0095457F" w:rsidRPr="00AD5E46">
        <w:rPr>
          <w:szCs w:val="30"/>
          <w:vertAlign w:val="subscript"/>
        </w:rPr>
        <w:t>1</w:t>
      </w:r>
      <w:r w:rsidR="0095457F" w:rsidRPr="00AD5E46">
        <w:rPr>
          <w:szCs w:val="30"/>
        </w:rPr>
        <w:t xml:space="preserve"> </w:t>
      </w:r>
      <w:r w:rsidR="00DA2699">
        <w:rPr>
          <w:szCs w:val="30"/>
        </w:rPr>
        <w:t>gồm</w:t>
      </w:r>
      <w:r w:rsidR="0095457F" w:rsidRPr="00AD5E46">
        <w:rPr>
          <w:szCs w:val="30"/>
        </w:rPr>
        <w:t xml:space="preserve"> 100% </w:t>
      </w:r>
      <w:r w:rsidR="00DA2699">
        <w:rPr>
          <w:szCs w:val="30"/>
        </w:rPr>
        <w:t>cây</w:t>
      </w:r>
      <w:r w:rsidR="00DA2699">
        <w:rPr>
          <w:szCs w:val="30"/>
          <w:lang w:val="vi-VN"/>
        </w:rPr>
        <w:t xml:space="preserve"> </w:t>
      </w:r>
      <w:r w:rsidR="0095457F" w:rsidRPr="00AD5E46">
        <w:rPr>
          <w:szCs w:val="30"/>
        </w:rPr>
        <w:t>thân cao, quả hình cầu. Cho cây F</w:t>
      </w:r>
      <w:r w:rsidR="0095457F" w:rsidRPr="00AD5E46">
        <w:rPr>
          <w:szCs w:val="30"/>
          <w:vertAlign w:val="subscript"/>
        </w:rPr>
        <w:t>1</w:t>
      </w:r>
      <w:r w:rsidR="0095457F" w:rsidRPr="00AD5E46">
        <w:rPr>
          <w:szCs w:val="30"/>
        </w:rPr>
        <w:t xml:space="preserve"> lai với cây thân thấp, quả hình lê, </w:t>
      </w:r>
      <w:r w:rsidR="00DA2699" w:rsidRPr="00AD5E46">
        <w:rPr>
          <w:szCs w:val="30"/>
        </w:rPr>
        <w:t xml:space="preserve">thu được </w:t>
      </w:r>
      <w:r w:rsidR="0095457F" w:rsidRPr="00AD5E46">
        <w:rPr>
          <w:szCs w:val="30"/>
        </w:rPr>
        <w:t>F</w:t>
      </w:r>
      <w:r w:rsidR="0095457F" w:rsidRPr="00AD5E46">
        <w:rPr>
          <w:szCs w:val="30"/>
          <w:vertAlign w:val="subscript"/>
        </w:rPr>
        <w:t>2</w:t>
      </w:r>
      <w:r w:rsidR="0095457F" w:rsidRPr="00AD5E46">
        <w:rPr>
          <w:szCs w:val="30"/>
        </w:rPr>
        <w:t xml:space="preserve"> </w:t>
      </w:r>
      <w:r w:rsidR="00DA2699">
        <w:rPr>
          <w:szCs w:val="30"/>
        </w:rPr>
        <w:t>gồm</w:t>
      </w:r>
      <w:r w:rsidR="00DA2699">
        <w:rPr>
          <w:szCs w:val="30"/>
          <w:lang w:val="vi-VN"/>
        </w:rPr>
        <w:t xml:space="preserve"> </w:t>
      </w:r>
      <w:r w:rsidR="0095457F" w:rsidRPr="00AD5E46">
        <w:rPr>
          <w:szCs w:val="30"/>
        </w:rPr>
        <w:t xml:space="preserve">4 loại kiểu hình, trong đó cây </w:t>
      </w:r>
      <w:r w:rsidR="00DA2699">
        <w:rPr>
          <w:szCs w:val="30"/>
        </w:rPr>
        <w:t>thân</w:t>
      </w:r>
      <w:r w:rsidR="00DA2699">
        <w:rPr>
          <w:szCs w:val="30"/>
          <w:lang w:val="vi-VN"/>
        </w:rPr>
        <w:t xml:space="preserve"> </w:t>
      </w:r>
      <w:r w:rsidR="0095457F" w:rsidRPr="00AD5E46">
        <w:rPr>
          <w:szCs w:val="30"/>
        </w:rPr>
        <w:t>cao, quả hình lê chiếm tỉ lệ là</w:t>
      </w:r>
    </w:p>
    <w:p w14:paraId="1ED62AFF" w14:textId="77777777" w:rsidR="00AE5D64" w:rsidRDefault="00072433" w:rsidP="002568F8">
      <w:pPr>
        <w:tabs>
          <w:tab w:val="left" w:pos="283"/>
          <w:tab w:val="left" w:pos="2989"/>
          <w:tab w:val="left" w:pos="5695"/>
          <w:tab w:val="left" w:pos="8400"/>
        </w:tabs>
        <w:jc w:val="both"/>
      </w:pPr>
      <w:r>
        <w:rPr>
          <w:rStyle w:val="YoungMixChar"/>
          <w:b/>
        </w:rPr>
        <w:tab/>
        <w:t xml:space="preserve">A. </w:t>
      </w:r>
      <w:r w:rsidRPr="00AD5E46">
        <w:rPr>
          <w:szCs w:val="30"/>
        </w:rPr>
        <w:t>25%.</w:t>
      </w:r>
      <w:r>
        <w:rPr>
          <w:rStyle w:val="YoungMixChar"/>
          <w:b/>
        </w:rPr>
        <w:tab/>
        <w:t xml:space="preserve">B. </w:t>
      </w:r>
      <w:r w:rsidRPr="00AD5E46">
        <w:rPr>
          <w:szCs w:val="30"/>
        </w:rPr>
        <w:t>50%.</w:t>
      </w:r>
      <w:r>
        <w:rPr>
          <w:rStyle w:val="YoungMixChar"/>
          <w:b/>
        </w:rPr>
        <w:tab/>
        <w:t xml:space="preserve">C. </w:t>
      </w:r>
      <w:r w:rsidRPr="00AD5E46">
        <w:rPr>
          <w:szCs w:val="30"/>
        </w:rPr>
        <w:t>40%.</w:t>
      </w:r>
      <w:r>
        <w:rPr>
          <w:rStyle w:val="YoungMixChar"/>
          <w:b/>
        </w:rPr>
        <w:tab/>
        <w:t xml:space="preserve">D. </w:t>
      </w:r>
      <w:r w:rsidRPr="00AD5E46">
        <w:rPr>
          <w:szCs w:val="30"/>
        </w:rPr>
        <w:t>10%.</w:t>
      </w:r>
    </w:p>
    <w:p w14:paraId="6405B887" w14:textId="77777777" w:rsidR="001D3778" w:rsidRDefault="001D3778" w:rsidP="002568F8">
      <w:pPr>
        <w:pStyle w:val="NormalWeb"/>
        <w:spacing w:before="0" w:beforeAutospacing="0" w:after="0" w:afterAutospacing="0"/>
        <w:jc w:val="both"/>
        <w:rPr>
          <w:b/>
        </w:rPr>
      </w:pPr>
    </w:p>
    <w:p w14:paraId="6B12AE28" w14:textId="77777777" w:rsidR="001D3778" w:rsidRDefault="001D3778" w:rsidP="002568F8">
      <w:pPr>
        <w:pStyle w:val="NormalWeb"/>
        <w:spacing w:before="0" w:beforeAutospacing="0" w:after="0" w:afterAutospacing="0"/>
        <w:jc w:val="both"/>
        <w:rPr>
          <w:b/>
        </w:rPr>
      </w:pPr>
    </w:p>
    <w:p w14:paraId="343BA8CB" w14:textId="42946F00" w:rsidR="001E5E93" w:rsidRPr="00AD5E46" w:rsidRDefault="009219C5" w:rsidP="002568F8">
      <w:pPr>
        <w:pStyle w:val="NormalWeb"/>
        <w:spacing w:before="0" w:beforeAutospacing="0" w:after="0" w:afterAutospacing="0"/>
        <w:jc w:val="both"/>
        <w:rPr>
          <w:rFonts w:eastAsia="Calibri"/>
          <w:color w:val="000000" w:themeColor="text1"/>
          <w:sz w:val="30"/>
          <w:szCs w:val="30"/>
          <w:lang w:val="vi-VN"/>
        </w:rPr>
      </w:pPr>
      <w:r w:rsidRPr="00AD5E46">
        <w:rPr>
          <w:b/>
          <w:noProof/>
          <w:szCs w:val="30"/>
        </w:rPr>
        <w:drawing>
          <wp:anchor distT="0" distB="0" distL="114300" distR="114300" simplePos="0" relativeHeight="251662336" behindDoc="1" locked="0" layoutInCell="1" allowOverlap="1" wp14:anchorId="791AA5B3" wp14:editId="49D1B156">
            <wp:simplePos x="0" y="0"/>
            <wp:positionH relativeFrom="column">
              <wp:posOffset>1901935</wp:posOffset>
            </wp:positionH>
            <wp:positionV relativeFrom="paragraph">
              <wp:posOffset>64770</wp:posOffset>
            </wp:positionV>
            <wp:extent cx="4310990" cy="2068642"/>
            <wp:effectExtent l="0" t="0" r="0" b="1905"/>
            <wp:wrapTight wrapText="bothSides">
              <wp:wrapPolygon edited="0">
                <wp:start x="0" y="0"/>
                <wp:lineTo x="0" y="21487"/>
                <wp:lineTo x="21511" y="21487"/>
                <wp:lineTo x="21511" y="0"/>
                <wp:lineTo x="0" y="0"/>
              </wp:wrapPolygon>
            </wp:wrapTight>
            <wp:docPr id="9" name="Picture 9"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Diagram&#10;&#10;Description automatically generated with medium confidenc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310990" cy="2068642"/>
                    </a:xfrm>
                    <a:prstGeom prst="rect">
                      <a:avLst/>
                    </a:prstGeom>
                  </pic:spPr>
                </pic:pic>
              </a:graphicData>
            </a:graphic>
            <wp14:sizeRelH relativeFrom="page">
              <wp14:pctWidth>0</wp14:pctWidth>
            </wp14:sizeRelH>
            <wp14:sizeRelV relativeFrom="page">
              <wp14:pctHeight>0</wp14:pctHeight>
            </wp14:sizeRelV>
          </wp:anchor>
        </w:drawing>
      </w:r>
      <w:r w:rsidR="0078014E">
        <w:rPr>
          <w:b/>
        </w:rPr>
        <w:t xml:space="preserve">Câu 106. </w:t>
      </w:r>
      <w:r w:rsidR="001E5E93" w:rsidRPr="00AD5E46">
        <w:rPr>
          <w:rFonts w:eastAsia="Calibri"/>
          <w:szCs w:val="30"/>
          <w:lang w:val="vi-VN"/>
        </w:rPr>
        <w:t xml:space="preserve">Hình </w:t>
      </w:r>
      <w:r>
        <w:rPr>
          <w:rFonts w:eastAsia="Calibri"/>
          <w:szCs w:val="30"/>
          <w:lang w:val="vi-VN"/>
        </w:rPr>
        <w:t>bên</w:t>
      </w:r>
      <w:r w:rsidR="001E5E93" w:rsidRPr="00AD5E46">
        <w:rPr>
          <w:rFonts w:eastAsia="Calibri"/>
          <w:szCs w:val="30"/>
          <w:lang w:val="vi-VN"/>
        </w:rPr>
        <w:t xml:space="preserve"> mô tả sự biến động các chỉ số trong một thuỷ vực. </w:t>
      </w:r>
      <w:r w:rsidR="007B055B">
        <w:rPr>
          <w:rFonts w:eastAsia="Calibri"/>
          <w:szCs w:val="30"/>
          <w:lang w:val="vi-VN"/>
        </w:rPr>
        <w:t>Có bao nhiêu</w:t>
      </w:r>
      <w:r w:rsidR="001E5E93" w:rsidRPr="00AD5E46">
        <w:rPr>
          <w:rFonts w:eastAsia="Calibri"/>
          <w:szCs w:val="30"/>
          <w:lang w:val="vi-VN"/>
        </w:rPr>
        <w:t xml:space="preserve"> dự đoán sau đây đúng?</w:t>
      </w:r>
    </w:p>
    <w:p w14:paraId="6FC752D4" w14:textId="7654287C" w:rsidR="001E5E93" w:rsidRPr="00AD5E46" w:rsidRDefault="001E5E93" w:rsidP="002568F8">
      <w:pPr>
        <w:pStyle w:val="NormalWeb"/>
        <w:spacing w:before="0" w:beforeAutospacing="0" w:after="0" w:afterAutospacing="0"/>
        <w:jc w:val="both"/>
        <w:rPr>
          <w:rFonts w:eastAsia="Calibri"/>
          <w:color w:val="000000" w:themeColor="text1"/>
          <w:sz w:val="30"/>
          <w:szCs w:val="30"/>
          <w:lang w:val="vi-VN"/>
        </w:rPr>
      </w:pPr>
      <w:r w:rsidRPr="00AD5E46">
        <w:rPr>
          <w:rFonts w:eastAsia="Calibri"/>
          <w:szCs w:val="30"/>
          <w:lang w:val="vi-VN"/>
        </w:rPr>
        <w:lastRenderedPageBreak/>
        <w:t xml:space="preserve">I. Nhiệt độ môi trường biến động tương ứng với </w:t>
      </w:r>
      <w:r w:rsidR="00E146FF">
        <w:rPr>
          <w:rFonts w:eastAsia="Calibri"/>
          <w:szCs w:val="30"/>
          <w:lang w:val="vi-VN"/>
        </w:rPr>
        <w:t xml:space="preserve">sự biến động </w:t>
      </w:r>
      <w:r w:rsidRPr="00AD5E46">
        <w:rPr>
          <w:rFonts w:eastAsia="Calibri"/>
          <w:szCs w:val="30"/>
          <w:lang w:val="vi-VN"/>
        </w:rPr>
        <w:t>ánh sáng</w:t>
      </w:r>
      <w:r w:rsidR="00991A77">
        <w:rPr>
          <w:rFonts w:eastAsia="Calibri"/>
          <w:szCs w:val="30"/>
          <w:lang w:val="vi-VN"/>
        </w:rPr>
        <w:t xml:space="preserve"> ở phần lớn thời gian</w:t>
      </w:r>
      <w:r w:rsidRPr="00AD5E46">
        <w:rPr>
          <w:rFonts w:eastAsia="Calibri"/>
          <w:szCs w:val="30"/>
          <w:lang w:val="vi-VN"/>
        </w:rPr>
        <w:t xml:space="preserve">. </w:t>
      </w:r>
    </w:p>
    <w:p w14:paraId="4CC17C1C" w14:textId="77777777" w:rsidR="001E5E93" w:rsidRPr="00AD5E46" w:rsidRDefault="001E5E93" w:rsidP="002568F8">
      <w:pPr>
        <w:pStyle w:val="NormalWeb"/>
        <w:spacing w:before="0" w:beforeAutospacing="0" w:after="0" w:afterAutospacing="0"/>
        <w:jc w:val="both"/>
        <w:rPr>
          <w:rFonts w:eastAsia="Calibri"/>
          <w:color w:val="000000" w:themeColor="text1"/>
          <w:sz w:val="30"/>
          <w:szCs w:val="30"/>
          <w:lang w:val="vi-VN"/>
        </w:rPr>
      </w:pPr>
      <w:r w:rsidRPr="00AD5E46">
        <w:rPr>
          <w:rFonts w:eastAsia="Calibri"/>
          <w:szCs w:val="30"/>
          <w:lang w:val="vi-VN"/>
        </w:rPr>
        <w:t xml:space="preserve">II. Sản lượng thực vật </w:t>
      </w:r>
      <w:r w:rsidR="00A27B42" w:rsidRPr="00AD5E46">
        <w:rPr>
          <w:rFonts w:eastAsia="Calibri"/>
          <w:szCs w:val="30"/>
          <w:lang w:val="vi-VN"/>
        </w:rPr>
        <w:t xml:space="preserve">phù du </w:t>
      </w:r>
      <w:r w:rsidRPr="00AD5E46">
        <w:rPr>
          <w:rFonts w:eastAsia="Calibri"/>
          <w:szCs w:val="30"/>
          <w:lang w:val="vi-VN"/>
        </w:rPr>
        <w:t xml:space="preserve">cao nhất vào khoảng tháng 4, sản lượng động vật </w:t>
      </w:r>
      <w:r w:rsidR="00A27B42" w:rsidRPr="00AD5E46">
        <w:rPr>
          <w:rFonts w:eastAsia="Calibri"/>
          <w:szCs w:val="30"/>
          <w:lang w:val="vi-VN"/>
        </w:rPr>
        <w:t xml:space="preserve">phù du </w:t>
      </w:r>
      <w:r w:rsidRPr="00AD5E46">
        <w:rPr>
          <w:rFonts w:eastAsia="Calibri"/>
          <w:szCs w:val="30"/>
          <w:lang w:val="vi-VN"/>
        </w:rPr>
        <w:t xml:space="preserve">cao nhất vào khoảng tháng 6. </w:t>
      </w:r>
    </w:p>
    <w:p w14:paraId="35C329FF" w14:textId="77777777" w:rsidR="001E5E93" w:rsidRPr="00AD5E46" w:rsidRDefault="001E5E93" w:rsidP="002568F8">
      <w:pPr>
        <w:spacing w:line="240" w:lineRule="auto"/>
        <w:jc w:val="both"/>
        <w:rPr>
          <w:bCs/>
          <w:color w:val="000000" w:themeColor="text1"/>
          <w:sz w:val="30"/>
          <w:szCs w:val="30"/>
          <w:lang w:val="vi-VN"/>
        </w:rPr>
      </w:pPr>
      <w:r w:rsidRPr="00AD5E46">
        <w:rPr>
          <w:bCs/>
          <w:szCs w:val="30"/>
          <w:lang w:val="vi-VN"/>
        </w:rPr>
        <w:t xml:space="preserve">III. Ánh sáng và nhiệt độ càng cao thì sản lượng thực vật phù du càng lớn. </w:t>
      </w:r>
    </w:p>
    <w:p w14:paraId="1B2EDDBA" w14:textId="77777777" w:rsidR="001E5E93" w:rsidRPr="00AD5E46" w:rsidRDefault="001E5E93" w:rsidP="002568F8">
      <w:pPr>
        <w:spacing w:line="240" w:lineRule="auto"/>
        <w:jc w:val="both"/>
        <w:rPr>
          <w:bCs/>
          <w:color w:val="000000" w:themeColor="text1"/>
          <w:sz w:val="30"/>
          <w:szCs w:val="30"/>
          <w:lang w:val="vi-VN"/>
        </w:rPr>
      </w:pPr>
      <w:r w:rsidRPr="00AD5E46">
        <w:rPr>
          <w:bCs/>
          <w:szCs w:val="30"/>
          <w:lang w:val="vi-VN"/>
        </w:rPr>
        <w:t xml:space="preserve">IV. Chất dinh dưỡng và động vật </w:t>
      </w:r>
      <w:r w:rsidR="00E146FF">
        <w:rPr>
          <w:bCs/>
          <w:szCs w:val="30"/>
          <w:lang w:val="vi-VN"/>
        </w:rPr>
        <w:t xml:space="preserve">phù du </w:t>
      </w:r>
      <w:r w:rsidRPr="00AD5E46">
        <w:rPr>
          <w:bCs/>
          <w:szCs w:val="30"/>
          <w:lang w:val="vi-VN"/>
        </w:rPr>
        <w:t xml:space="preserve">có thể là các nhân tố làm giảm sút thực vật </w:t>
      </w:r>
      <w:r w:rsidR="00A27B42" w:rsidRPr="00AD5E46">
        <w:rPr>
          <w:bCs/>
          <w:szCs w:val="30"/>
          <w:lang w:val="vi-VN"/>
        </w:rPr>
        <w:t xml:space="preserve">phù du </w:t>
      </w:r>
      <w:r w:rsidRPr="00AD5E46">
        <w:rPr>
          <w:bCs/>
          <w:szCs w:val="30"/>
          <w:lang w:val="vi-VN"/>
        </w:rPr>
        <w:t xml:space="preserve">vào giai đoạn tháng 5-6. </w:t>
      </w:r>
    </w:p>
    <w:p w14:paraId="6FFCE3FC" w14:textId="77777777" w:rsidR="00AE5D64" w:rsidRDefault="00072433" w:rsidP="002568F8">
      <w:pPr>
        <w:tabs>
          <w:tab w:val="left" w:pos="283"/>
          <w:tab w:val="left" w:pos="2989"/>
          <w:tab w:val="left" w:pos="5695"/>
          <w:tab w:val="left" w:pos="8400"/>
        </w:tabs>
        <w:jc w:val="both"/>
      </w:pPr>
      <w:r>
        <w:rPr>
          <w:rStyle w:val="YoungMixChar"/>
          <w:b/>
        </w:rPr>
        <w:tab/>
        <w:t xml:space="preserve">A. </w:t>
      </w:r>
      <w:r w:rsidRPr="00AD5E46">
        <w:rPr>
          <w:szCs w:val="30"/>
          <w:lang w:val="fr-FR"/>
        </w:rPr>
        <w:t>2.</w:t>
      </w:r>
      <w:r>
        <w:rPr>
          <w:rStyle w:val="YoungMixChar"/>
          <w:b/>
        </w:rPr>
        <w:tab/>
        <w:t xml:space="preserve">B. </w:t>
      </w:r>
      <w:r w:rsidRPr="00AD5E46">
        <w:rPr>
          <w:szCs w:val="30"/>
          <w:lang w:val="fr-FR"/>
        </w:rPr>
        <w:t>3.</w:t>
      </w:r>
      <w:r>
        <w:rPr>
          <w:rStyle w:val="YoungMixChar"/>
          <w:b/>
        </w:rPr>
        <w:tab/>
        <w:t xml:space="preserve">C. </w:t>
      </w:r>
      <w:r w:rsidR="00A27B42" w:rsidRPr="00AD5E46">
        <w:rPr>
          <w:szCs w:val="30"/>
          <w:lang w:val="vi-VN"/>
        </w:rPr>
        <w:t>1</w:t>
      </w:r>
      <w:r w:rsidRPr="00AD5E46">
        <w:rPr>
          <w:szCs w:val="30"/>
          <w:lang w:val="fr-FR"/>
        </w:rPr>
        <w:t>.</w:t>
      </w:r>
      <w:r>
        <w:rPr>
          <w:rStyle w:val="YoungMixChar"/>
          <w:b/>
        </w:rPr>
        <w:tab/>
        <w:t xml:space="preserve">D. </w:t>
      </w:r>
      <w:r w:rsidRPr="00AD5E46">
        <w:rPr>
          <w:szCs w:val="30"/>
          <w:lang w:val="fr-FR"/>
        </w:rPr>
        <w:t>4.</w:t>
      </w:r>
    </w:p>
    <w:p w14:paraId="53C33C52" w14:textId="77777777" w:rsidR="0095457F" w:rsidRPr="00AD5E46" w:rsidRDefault="0078014E" w:rsidP="002568F8">
      <w:pPr>
        <w:spacing w:line="240" w:lineRule="auto"/>
        <w:jc w:val="both"/>
        <w:rPr>
          <w:color w:val="000000" w:themeColor="text1"/>
          <w:sz w:val="30"/>
          <w:szCs w:val="30"/>
        </w:rPr>
      </w:pPr>
      <w:r>
        <w:rPr>
          <w:b/>
        </w:rPr>
        <w:t xml:space="preserve">Câu 107. </w:t>
      </w:r>
      <w:r w:rsidR="0095457F" w:rsidRPr="00AD5E46">
        <w:rPr>
          <w:szCs w:val="30"/>
        </w:rPr>
        <w:t>Khi nói về quá trình tổng hợp chuỗi polypeptit ở sinh vật nhân thực, phát biểu nào</w:t>
      </w:r>
      <w:r w:rsidR="0095457F" w:rsidRPr="00AD5E46">
        <w:rPr>
          <w:szCs w:val="30"/>
          <w:lang w:val="vi-VN"/>
        </w:rPr>
        <w:t xml:space="preserve"> </w:t>
      </w:r>
      <w:r w:rsidR="0095457F" w:rsidRPr="00AD5E46">
        <w:rPr>
          <w:szCs w:val="30"/>
        </w:rPr>
        <w:t>sau đây đúng?</w:t>
      </w:r>
    </w:p>
    <w:p w14:paraId="03EE06B6" w14:textId="77777777" w:rsidR="0095457F" w:rsidRPr="00AD5E46" w:rsidRDefault="0095457F" w:rsidP="002568F8">
      <w:pPr>
        <w:tabs>
          <w:tab w:val="left" w:pos="283"/>
        </w:tabs>
        <w:jc w:val="both"/>
      </w:pPr>
      <w:r>
        <w:rPr>
          <w:rStyle w:val="YoungMixChar"/>
          <w:b/>
        </w:rPr>
        <w:tab/>
        <w:t xml:space="preserve">A. </w:t>
      </w:r>
      <w:r w:rsidRPr="00AD5E46">
        <w:rPr>
          <w:szCs w:val="30"/>
        </w:rPr>
        <w:t xml:space="preserve">Tiểu phần nhỏ của riboxom gắn với mARN ở đầu </w:t>
      </w:r>
      <w:r w:rsidRPr="00AD5E46">
        <w:rPr>
          <w:szCs w:val="30"/>
          <w:lang w:val="vi-VN"/>
        </w:rPr>
        <w:t>3</w:t>
      </w:r>
      <w:r w:rsidRPr="00AD5E46">
        <w:rPr>
          <w:szCs w:val="30"/>
        </w:rPr>
        <w:t xml:space="preserve">’ </w:t>
      </w:r>
      <w:r w:rsidR="003B66E6" w:rsidRPr="00AD5E46">
        <w:rPr>
          <w:szCs w:val="30"/>
        </w:rPr>
        <w:t>của</w:t>
      </w:r>
      <w:r w:rsidR="003B66E6" w:rsidRPr="00AD5E46">
        <w:rPr>
          <w:szCs w:val="30"/>
          <w:lang w:val="vi-VN"/>
        </w:rPr>
        <w:t xml:space="preserve"> mARN</w:t>
      </w:r>
      <w:r w:rsidRPr="00AD5E46">
        <w:rPr>
          <w:szCs w:val="30"/>
        </w:rPr>
        <w:t>.</w:t>
      </w:r>
    </w:p>
    <w:p w14:paraId="5D841D54" w14:textId="77777777" w:rsidR="0095457F" w:rsidRPr="00AD5E46" w:rsidRDefault="0095457F" w:rsidP="002568F8">
      <w:pPr>
        <w:tabs>
          <w:tab w:val="left" w:pos="283"/>
        </w:tabs>
        <w:jc w:val="both"/>
      </w:pPr>
      <w:r>
        <w:rPr>
          <w:rStyle w:val="YoungMixChar"/>
          <w:b/>
        </w:rPr>
        <w:tab/>
        <w:t xml:space="preserve">B. </w:t>
      </w:r>
      <w:r w:rsidRPr="00AD5E46">
        <w:rPr>
          <w:szCs w:val="30"/>
        </w:rPr>
        <w:t>Khi ribôxôm hoàn chỉnh đến gắn với mARN thì axit amin mở đầu sẽ được dịch mã.</w:t>
      </w:r>
    </w:p>
    <w:p w14:paraId="3065F59C" w14:textId="77777777" w:rsidR="0078014E" w:rsidRPr="00AD5E46" w:rsidRDefault="0095457F" w:rsidP="002568F8">
      <w:pPr>
        <w:tabs>
          <w:tab w:val="left" w:pos="283"/>
        </w:tabs>
        <w:jc w:val="both"/>
      </w:pPr>
      <w:r>
        <w:rPr>
          <w:rStyle w:val="YoungMixChar"/>
          <w:b/>
        </w:rPr>
        <w:tab/>
        <w:t xml:space="preserve">C. </w:t>
      </w:r>
      <w:r w:rsidRPr="00AD5E46">
        <w:rPr>
          <w:szCs w:val="30"/>
        </w:rPr>
        <w:t xml:space="preserve">Riboxom </w:t>
      </w:r>
      <w:r w:rsidR="00E146FF">
        <w:rPr>
          <w:szCs w:val="30"/>
        </w:rPr>
        <w:t>di</w:t>
      </w:r>
      <w:r w:rsidR="00E146FF">
        <w:rPr>
          <w:szCs w:val="30"/>
          <w:lang w:val="vi-VN"/>
        </w:rPr>
        <w:t xml:space="preserve"> chuyển</w:t>
      </w:r>
      <w:r w:rsidRPr="00AD5E46">
        <w:rPr>
          <w:szCs w:val="30"/>
        </w:rPr>
        <w:t xml:space="preserve"> trên mARN theo chiều </w:t>
      </w:r>
      <w:r w:rsidRPr="00AD5E46">
        <w:rPr>
          <w:szCs w:val="30"/>
          <w:lang w:val="vi-VN"/>
        </w:rPr>
        <w:t>3</w:t>
      </w:r>
      <w:r w:rsidRPr="00AD5E46">
        <w:rPr>
          <w:szCs w:val="30"/>
        </w:rPr>
        <w:t xml:space="preserve">’ đến </w:t>
      </w:r>
      <w:r w:rsidRPr="00AD5E46">
        <w:rPr>
          <w:szCs w:val="30"/>
          <w:lang w:val="vi-VN"/>
        </w:rPr>
        <w:t>5</w:t>
      </w:r>
      <w:r w:rsidRPr="00AD5E46">
        <w:rPr>
          <w:szCs w:val="30"/>
        </w:rPr>
        <w:t>’.</w:t>
      </w:r>
    </w:p>
    <w:p w14:paraId="528C3032" w14:textId="77777777" w:rsidR="0095457F" w:rsidRPr="00AD5E46" w:rsidRDefault="0095457F" w:rsidP="002568F8">
      <w:pPr>
        <w:tabs>
          <w:tab w:val="left" w:pos="283"/>
        </w:tabs>
        <w:jc w:val="both"/>
      </w:pPr>
      <w:r>
        <w:rPr>
          <w:rStyle w:val="YoungMixChar"/>
          <w:b/>
        </w:rPr>
        <w:tab/>
        <w:t xml:space="preserve">D. </w:t>
      </w:r>
      <w:r w:rsidR="003B66E6" w:rsidRPr="00AD5E46">
        <w:rPr>
          <w:szCs w:val="30"/>
        </w:rPr>
        <w:t>Quá trình</w:t>
      </w:r>
      <w:r w:rsidR="003B66E6" w:rsidRPr="00AD5E46">
        <w:rPr>
          <w:szCs w:val="30"/>
          <w:lang w:val="vi-VN"/>
        </w:rPr>
        <w:t xml:space="preserve"> này diễn ra theo nguyên tắc bổ sung giữa anticôđon và côđon</w:t>
      </w:r>
      <w:r w:rsidRPr="00AD5E46">
        <w:rPr>
          <w:szCs w:val="30"/>
        </w:rPr>
        <w:t>.</w:t>
      </w:r>
    </w:p>
    <w:p w14:paraId="5DD5D3C6" w14:textId="45C6D368" w:rsidR="00071177" w:rsidRPr="00071177" w:rsidRDefault="00071177" w:rsidP="002568F8">
      <w:pPr>
        <w:tabs>
          <w:tab w:val="left" w:pos="2708"/>
          <w:tab w:val="left" w:pos="5138"/>
          <w:tab w:val="left" w:pos="7569"/>
        </w:tabs>
        <w:spacing w:line="240" w:lineRule="auto"/>
        <w:ind w:hanging="2"/>
        <w:jc w:val="both"/>
        <w:rPr>
          <w:rFonts w:eastAsia="Times New Roman"/>
          <w:szCs w:val="30"/>
        </w:rPr>
      </w:pPr>
      <w:r w:rsidRPr="00AD5E46">
        <w:rPr>
          <w:noProof/>
          <w:color w:val="000000" w:themeColor="text1"/>
          <w:sz w:val="30"/>
          <w:szCs w:val="30"/>
        </w:rPr>
        <w:drawing>
          <wp:anchor distT="0" distB="0" distL="114300" distR="114300" simplePos="0" relativeHeight="251661312" behindDoc="0" locked="0" layoutInCell="1" allowOverlap="1" wp14:anchorId="44DE1B5F" wp14:editId="45E155B4">
            <wp:simplePos x="0" y="0"/>
            <wp:positionH relativeFrom="column">
              <wp:posOffset>3900667</wp:posOffset>
            </wp:positionH>
            <wp:positionV relativeFrom="paragraph">
              <wp:posOffset>86995</wp:posOffset>
            </wp:positionV>
            <wp:extent cx="2479675" cy="2240915"/>
            <wp:effectExtent l="0" t="0" r="0" b="0"/>
            <wp:wrapSquare wrapText="bothSides"/>
            <wp:docPr id="13" name="Picture 13" descr="Chart, scatter char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Chart, scatter chart&#10;&#10;Description automatically generated"/>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79675" cy="2240915"/>
                    </a:xfrm>
                    <a:prstGeom prst="rect">
                      <a:avLst/>
                    </a:prstGeom>
                    <a:noFill/>
                    <a:ln>
                      <a:noFill/>
                    </a:ln>
                  </pic:spPr>
                </pic:pic>
              </a:graphicData>
            </a:graphic>
            <wp14:sizeRelH relativeFrom="page">
              <wp14:pctWidth>0</wp14:pctWidth>
            </wp14:sizeRelH>
            <wp14:sizeRelV relativeFrom="page">
              <wp14:pctHeight>0</wp14:pctHeight>
            </wp14:sizeRelV>
          </wp:anchor>
        </w:drawing>
      </w:r>
      <w:r w:rsidR="0078014E">
        <w:rPr>
          <w:b/>
        </w:rPr>
        <w:t xml:space="preserve">Câu 108. </w:t>
      </w:r>
      <w:r w:rsidR="006412CC" w:rsidRPr="00AD5E46">
        <w:rPr>
          <w:rFonts w:eastAsia="Times New Roman"/>
          <w:szCs w:val="30"/>
        </w:rPr>
        <w:t xml:space="preserve">Đồ thị hình </w:t>
      </w:r>
      <w:r w:rsidR="00A27B42" w:rsidRPr="00AD5E46">
        <w:rPr>
          <w:rFonts w:eastAsia="Times New Roman"/>
          <w:szCs w:val="30"/>
        </w:rPr>
        <w:t>bên</w:t>
      </w:r>
      <w:r w:rsidR="006412CC" w:rsidRPr="00AD5E46">
        <w:rPr>
          <w:rFonts w:eastAsia="Times New Roman"/>
          <w:szCs w:val="30"/>
        </w:rPr>
        <w:t xml:space="preserve"> mô tả ảnh hưởng của cường độ ánh sáng và nồng độ CO</w:t>
      </w:r>
      <w:r w:rsidR="006412CC" w:rsidRPr="00AD5E46">
        <w:rPr>
          <w:rFonts w:eastAsia="Times New Roman"/>
          <w:szCs w:val="30"/>
          <w:vertAlign w:val="subscript"/>
        </w:rPr>
        <w:t>2</w:t>
      </w:r>
      <w:r w:rsidR="006412CC" w:rsidRPr="00AD5E46">
        <w:rPr>
          <w:rFonts w:eastAsia="Times New Roman"/>
          <w:szCs w:val="30"/>
        </w:rPr>
        <w:t xml:space="preserve"> đến cường độ quang hợp của cây. Theo lí thuyết, </w:t>
      </w:r>
      <w:r w:rsidR="00E146FF">
        <w:rPr>
          <w:rFonts w:eastAsia="Times New Roman"/>
          <w:szCs w:val="30"/>
        </w:rPr>
        <w:t>có</w:t>
      </w:r>
      <w:r w:rsidR="00E146FF">
        <w:rPr>
          <w:rFonts w:eastAsia="Times New Roman"/>
          <w:szCs w:val="30"/>
          <w:lang w:val="vi-VN"/>
        </w:rPr>
        <w:t xml:space="preserve"> bao nhiêu</w:t>
      </w:r>
      <w:r w:rsidR="006412CC" w:rsidRPr="00AD5E46">
        <w:rPr>
          <w:rFonts w:eastAsia="Times New Roman"/>
          <w:szCs w:val="30"/>
        </w:rPr>
        <w:t xml:space="preserve"> phát biểu sau đây đúng?</w:t>
      </w:r>
    </w:p>
    <w:p w14:paraId="1813883E" w14:textId="77777777" w:rsidR="006412CC" w:rsidRPr="00AD5E46" w:rsidRDefault="00C73A78" w:rsidP="002568F8">
      <w:pPr>
        <w:spacing w:line="240" w:lineRule="auto"/>
        <w:ind w:right="1" w:hanging="2"/>
        <w:jc w:val="both"/>
        <w:rPr>
          <w:rFonts w:eastAsia="Times New Roman"/>
          <w:color w:val="000000" w:themeColor="text1"/>
          <w:sz w:val="30"/>
          <w:szCs w:val="30"/>
        </w:rPr>
      </w:pPr>
      <w:r w:rsidRPr="00AD5E46">
        <w:rPr>
          <w:rFonts w:eastAsia="Times New Roman"/>
          <w:szCs w:val="30"/>
          <w:lang w:val="vi-VN"/>
        </w:rPr>
        <w:t>I</w:t>
      </w:r>
      <w:r w:rsidR="006412CC" w:rsidRPr="00AD5E46">
        <w:rPr>
          <w:rFonts w:eastAsia="Times New Roman"/>
          <w:szCs w:val="30"/>
        </w:rPr>
        <w:t>.</w:t>
      </w:r>
      <w:r w:rsidR="006412CC" w:rsidRPr="00AD5E46">
        <w:rPr>
          <w:rFonts w:eastAsia="Times New Roman"/>
          <w:b/>
          <w:szCs w:val="30"/>
        </w:rPr>
        <w:t xml:space="preserve"> </w:t>
      </w:r>
      <w:r w:rsidR="006412CC" w:rsidRPr="00AD5E46">
        <w:rPr>
          <w:rFonts w:eastAsia="Times New Roman"/>
          <w:szCs w:val="30"/>
        </w:rPr>
        <w:t>Với nồng độ CO</w:t>
      </w:r>
      <w:r w:rsidR="006412CC" w:rsidRPr="00AD5E46">
        <w:rPr>
          <w:rFonts w:eastAsia="Times New Roman"/>
          <w:szCs w:val="30"/>
          <w:vertAlign w:val="subscript"/>
        </w:rPr>
        <w:t>2</w:t>
      </w:r>
      <w:r w:rsidR="006412CC" w:rsidRPr="00AD5E46">
        <w:rPr>
          <w:rFonts w:eastAsia="Times New Roman"/>
          <w:szCs w:val="30"/>
        </w:rPr>
        <w:t xml:space="preserve"> ở giá trị 0,32%, khi tăng cường độ ánh sáng thì cường độ quang hợp tăng rất mạnh.</w:t>
      </w:r>
    </w:p>
    <w:p w14:paraId="405E6E8B" w14:textId="77777777" w:rsidR="006412CC" w:rsidRPr="00AD5E46" w:rsidRDefault="00C73A78" w:rsidP="002568F8">
      <w:pPr>
        <w:spacing w:line="240" w:lineRule="auto"/>
        <w:ind w:right="1" w:hanging="2"/>
        <w:jc w:val="both"/>
        <w:rPr>
          <w:rFonts w:eastAsia="Times New Roman"/>
          <w:color w:val="000000" w:themeColor="text1"/>
          <w:sz w:val="30"/>
          <w:szCs w:val="30"/>
        </w:rPr>
      </w:pPr>
      <w:r w:rsidRPr="00AD5E46">
        <w:rPr>
          <w:rFonts w:eastAsia="Times New Roman"/>
          <w:szCs w:val="30"/>
        </w:rPr>
        <w:t>II</w:t>
      </w:r>
      <w:r w:rsidR="006412CC" w:rsidRPr="00AD5E46">
        <w:rPr>
          <w:rFonts w:eastAsia="Times New Roman"/>
          <w:szCs w:val="30"/>
        </w:rPr>
        <w:t>.</w:t>
      </w:r>
      <w:r w:rsidR="006412CC" w:rsidRPr="00AD5E46">
        <w:rPr>
          <w:rFonts w:eastAsia="Times New Roman"/>
          <w:b/>
          <w:szCs w:val="30"/>
        </w:rPr>
        <w:t xml:space="preserve"> </w:t>
      </w:r>
      <w:r w:rsidR="006412CC" w:rsidRPr="00AD5E46">
        <w:rPr>
          <w:rFonts w:eastAsia="Times New Roman"/>
          <w:szCs w:val="30"/>
        </w:rPr>
        <w:t>Với nồng độ CO</w:t>
      </w:r>
      <w:r w:rsidR="006412CC" w:rsidRPr="00AD5E46">
        <w:rPr>
          <w:rFonts w:eastAsia="Times New Roman"/>
          <w:szCs w:val="30"/>
          <w:vertAlign w:val="subscript"/>
        </w:rPr>
        <w:t>2</w:t>
      </w:r>
      <w:r w:rsidR="006412CC" w:rsidRPr="00AD5E46">
        <w:rPr>
          <w:rFonts w:eastAsia="Times New Roman"/>
          <w:szCs w:val="30"/>
        </w:rPr>
        <w:t xml:space="preserve"> ở giá trị 0,01%, cường độ quang hợp chênh lệch không đáng kể ở các ngưỡng ánh sáng khác nhau.</w:t>
      </w:r>
    </w:p>
    <w:p w14:paraId="01C390EF" w14:textId="77777777" w:rsidR="006412CC" w:rsidRPr="00AD5E46" w:rsidRDefault="00C73A78" w:rsidP="002568F8">
      <w:pPr>
        <w:spacing w:line="240" w:lineRule="auto"/>
        <w:ind w:right="1" w:hanging="2"/>
        <w:jc w:val="both"/>
        <w:rPr>
          <w:rFonts w:eastAsia="Times New Roman"/>
          <w:color w:val="000000" w:themeColor="text1"/>
          <w:sz w:val="30"/>
          <w:szCs w:val="30"/>
        </w:rPr>
      </w:pPr>
      <w:r w:rsidRPr="00AD5E46">
        <w:rPr>
          <w:rFonts w:eastAsia="Times New Roman"/>
          <w:szCs w:val="30"/>
        </w:rPr>
        <w:t>III</w:t>
      </w:r>
      <w:r w:rsidR="006412CC" w:rsidRPr="00AD5E46">
        <w:rPr>
          <w:rFonts w:eastAsia="Times New Roman"/>
          <w:szCs w:val="30"/>
        </w:rPr>
        <w:t>.</w:t>
      </w:r>
      <w:r w:rsidR="006412CC" w:rsidRPr="00AD5E46">
        <w:rPr>
          <w:rFonts w:eastAsia="Times New Roman"/>
          <w:b/>
          <w:szCs w:val="30"/>
        </w:rPr>
        <w:t xml:space="preserve"> </w:t>
      </w:r>
      <w:r w:rsidR="006412CC" w:rsidRPr="00AD5E46">
        <w:rPr>
          <w:rFonts w:eastAsia="Times New Roman"/>
          <w:szCs w:val="30"/>
        </w:rPr>
        <w:t>Tại cường độ ánh sáng 2000 lux, khi nồng độ CO</w:t>
      </w:r>
      <w:r w:rsidR="006412CC" w:rsidRPr="00AD5E46">
        <w:rPr>
          <w:rFonts w:eastAsia="Times New Roman"/>
          <w:szCs w:val="30"/>
          <w:vertAlign w:val="subscript"/>
        </w:rPr>
        <w:t>2</w:t>
      </w:r>
      <w:r w:rsidR="006412CC" w:rsidRPr="00AD5E46">
        <w:rPr>
          <w:rFonts w:eastAsia="Times New Roman"/>
          <w:szCs w:val="30"/>
        </w:rPr>
        <w:t xml:space="preserve"> tăng từ 0,1% đến 0,32% thì cường độ quang hợp tăng thêm 1 mg CO</w:t>
      </w:r>
      <w:r w:rsidR="006412CC" w:rsidRPr="00AD5E46">
        <w:rPr>
          <w:rFonts w:eastAsia="Times New Roman"/>
          <w:szCs w:val="30"/>
          <w:vertAlign w:val="subscript"/>
        </w:rPr>
        <w:t>2</w:t>
      </w:r>
      <w:r w:rsidR="006412CC" w:rsidRPr="00AD5E46">
        <w:rPr>
          <w:rFonts w:eastAsia="Times New Roman"/>
          <w:szCs w:val="30"/>
        </w:rPr>
        <w:t>/dm</w:t>
      </w:r>
      <w:r w:rsidR="006412CC" w:rsidRPr="00AD5E46">
        <w:rPr>
          <w:rFonts w:eastAsia="Times New Roman"/>
          <w:szCs w:val="30"/>
          <w:vertAlign w:val="superscript"/>
        </w:rPr>
        <w:t>2</w:t>
      </w:r>
      <w:r w:rsidR="006412CC" w:rsidRPr="00AD5E46">
        <w:rPr>
          <w:rFonts w:eastAsia="Times New Roman"/>
          <w:szCs w:val="30"/>
        </w:rPr>
        <w:t>/h.</w:t>
      </w:r>
    </w:p>
    <w:p w14:paraId="469BCA69" w14:textId="77777777" w:rsidR="006412CC" w:rsidRPr="00AD5E46" w:rsidRDefault="00C73A78" w:rsidP="002568F8">
      <w:pPr>
        <w:spacing w:line="240" w:lineRule="auto"/>
        <w:ind w:right="1" w:hanging="2"/>
        <w:jc w:val="both"/>
        <w:rPr>
          <w:rFonts w:eastAsia="Times New Roman"/>
          <w:color w:val="000000" w:themeColor="text1"/>
          <w:sz w:val="30"/>
          <w:szCs w:val="30"/>
        </w:rPr>
      </w:pPr>
      <w:r w:rsidRPr="00AD5E46">
        <w:rPr>
          <w:rFonts w:eastAsia="Times New Roman"/>
          <w:szCs w:val="30"/>
        </w:rPr>
        <w:t>IV</w:t>
      </w:r>
      <w:r w:rsidR="006412CC" w:rsidRPr="00AD5E46">
        <w:rPr>
          <w:rFonts w:eastAsia="Times New Roman"/>
          <w:szCs w:val="30"/>
        </w:rPr>
        <w:t>.</w:t>
      </w:r>
      <w:r w:rsidR="006412CC" w:rsidRPr="00AD5E46">
        <w:rPr>
          <w:rFonts w:eastAsia="Times New Roman"/>
          <w:b/>
          <w:szCs w:val="30"/>
        </w:rPr>
        <w:t xml:space="preserve"> </w:t>
      </w:r>
      <w:r w:rsidR="006412CC" w:rsidRPr="00AD5E46">
        <w:rPr>
          <w:rFonts w:eastAsia="Times New Roman"/>
          <w:szCs w:val="30"/>
        </w:rPr>
        <w:t>Trong điều kiện cường độ ánh sáng khoảng 6000 đến 18000 lux, khi nồng độ CO</w:t>
      </w:r>
      <w:r w:rsidR="006412CC" w:rsidRPr="00AD5E46">
        <w:rPr>
          <w:rFonts w:eastAsia="Times New Roman"/>
          <w:szCs w:val="30"/>
          <w:vertAlign w:val="subscript"/>
        </w:rPr>
        <w:t>2</w:t>
      </w:r>
      <w:r w:rsidR="006412CC" w:rsidRPr="00AD5E46">
        <w:rPr>
          <w:rFonts w:eastAsia="Times New Roman"/>
          <w:szCs w:val="30"/>
        </w:rPr>
        <w:t xml:space="preserve"> tăng từ 0,16% đến 0,3% thì cường độ quang hợp của cây tăng.</w:t>
      </w:r>
    </w:p>
    <w:p w14:paraId="2B6893DC" w14:textId="65FD2AAC" w:rsidR="00071177" w:rsidRDefault="00072433" w:rsidP="002568F8">
      <w:pPr>
        <w:tabs>
          <w:tab w:val="left" w:pos="283"/>
          <w:tab w:val="left" w:pos="2989"/>
          <w:tab w:val="left" w:pos="5695"/>
          <w:tab w:val="left" w:pos="8400"/>
        </w:tabs>
        <w:jc w:val="both"/>
        <w:rPr>
          <w:rStyle w:val="YoungMixChar"/>
          <w:b/>
        </w:rPr>
      </w:pPr>
      <w:r>
        <w:rPr>
          <w:rStyle w:val="YoungMixChar"/>
          <w:b/>
        </w:rPr>
        <w:t xml:space="preserve">A. </w:t>
      </w:r>
      <w:r w:rsidRPr="00AD5E46">
        <w:rPr>
          <w:szCs w:val="30"/>
        </w:rPr>
        <w:t>3.</w:t>
      </w:r>
      <w:r>
        <w:rPr>
          <w:rStyle w:val="YoungMixChar"/>
          <w:b/>
        </w:rPr>
        <w:tab/>
        <w:t xml:space="preserve">B. </w:t>
      </w:r>
      <w:r w:rsidRPr="00AD5E46">
        <w:rPr>
          <w:szCs w:val="30"/>
        </w:rPr>
        <w:t>4.</w:t>
      </w:r>
      <w:r>
        <w:rPr>
          <w:rStyle w:val="YoungMixChar"/>
          <w:b/>
        </w:rPr>
        <w:tab/>
      </w:r>
    </w:p>
    <w:p w14:paraId="61B0F0B7" w14:textId="77A90D1A" w:rsidR="00AE5D64" w:rsidRDefault="00072433" w:rsidP="002568F8">
      <w:pPr>
        <w:tabs>
          <w:tab w:val="left" w:pos="283"/>
          <w:tab w:val="left" w:pos="2989"/>
          <w:tab w:val="left" w:pos="5695"/>
          <w:tab w:val="left" w:pos="8400"/>
        </w:tabs>
        <w:jc w:val="both"/>
      </w:pPr>
      <w:r>
        <w:rPr>
          <w:rStyle w:val="YoungMixChar"/>
          <w:b/>
        </w:rPr>
        <w:t xml:space="preserve">C. </w:t>
      </w:r>
      <w:r w:rsidRPr="00AD5E46">
        <w:rPr>
          <w:szCs w:val="30"/>
        </w:rPr>
        <w:t>2</w:t>
      </w:r>
      <w:r>
        <w:rPr>
          <w:rStyle w:val="YoungMixChar"/>
          <w:b/>
        </w:rPr>
        <w:tab/>
        <w:t xml:space="preserve">D. </w:t>
      </w:r>
      <w:r w:rsidRPr="00AD5E46">
        <w:rPr>
          <w:szCs w:val="30"/>
        </w:rPr>
        <w:t>1.</w:t>
      </w:r>
    </w:p>
    <w:p w14:paraId="5C0F93C4" w14:textId="77777777" w:rsidR="0078014E" w:rsidRPr="00AD5E46" w:rsidRDefault="00AF37A8" w:rsidP="002568F8">
      <w:pPr>
        <w:spacing w:line="240" w:lineRule="auto"/>
        <w:jc w:val="both"/>
        <w:rPr>
          <w:bCs/>
          <w:color w:val="000000" w:themeColor="text1"/>
          <w:sz w:val="30"/>
          <w:szCs w:val="30"/>
          <w:lang w:val="vi-VN"/>
        </w:rPr>
      </w:pPr>
      <w:r>
        <w:rPr>
          <w:b/>
        </w:rPr>
        <w:t xml:space="preserve">Câu 109. </w:t>
      </w:r>
      <w:r w:rsidR="00B80F55" w:rsidRPr="00AD5E46">
        <w:rPr>
          <w:bCs/>
          <w:szCs w:val="30"/>
          <w:lang w:val="vi-VN"/>
        </w:rPr>
        <w:t>Theo</w:t>
      </w:r>
      <w:r w:rsidR="00B80F55" w:rsidRPr="00AD5E46">
        <w:rPr>
          <w:b/>
          <w:szCs w:val="30"/>
          <w:lang w:val="vi-VN"/>
        </w:rPr>
        <w:t xml:space="preserve"> </w:t>
      </w:r>
      <w:r w:rsidR="00B80F55" w:rsidRPr="00AD5E46">
        <w:rPr>
          <w:bCs/>
          <w:szCs w:val="30"/>
          <w:lang w:val="vi-VN"/>
        </w:rPr>
        <w:t>quy định của y tế: chỉ số của người bình thường đối với gluc</w:t>
      </w:r>
      <w:r w:rsidR="00A27B42" w:rsidRPr="00AD5E46">
        <w:rPr>
          <w:bCs/>
          <w:szCs w:val="30"/>
          <w:lang w:val="vi-VN"/>
        </w:rPr>
        <w:t>ô</w:t>
      </w:r>
      <w:r w:rsidR="00B80F55" w:rsidRPr="00AD5E46">
        <w:rPr>
          <w:bCs/>
          <w:szCs w:val="30"/>
          <w:lang w:val="vi-VN"/>
        </w:rPr>
        <w:t xml:space="preserve"> máu là 3,3-5,9 mmol/L; cholesteron máu là 3,9-5,2 mmol/L. Kết quả khám bệnh của ông Nguyễn Văn A: gluc</w:t>
      </w:r>
      <w:r w:rsidR="00A27B42" w:rsidRPr="00AD5E46">
        <w:rPr>
          <w:bCs/>
          <w:szCs w:val="30"/>
          <w:lang w:val="vi-VN"/>
        </w:rPr>
        <w:t>ô</w:t>
      </w:r>
      <w:r w:rsidR="00B80F55" w:rsidRPr="00AD5E46">
        <w:rPr>
          <w:bCs/>
          <w:szCs w:val="30"/>
          <w:lang w:val="vi-VN"/>
        </w:rPr>
        <w:t xml:space="preserve"> máu 9,9 mmol/L; cholesteron máu 7,6 mmol/L, huyết áp 170/100 mmHg. Theo em, </w:t>
      </w:r>
      <w:r w:rsidR="00171046" w:rsidRPr="00AD5E46">
        <w:rPr>
          <w:bCs/>
          <w:szCs w:val="30"/>
          <w:lang w:val="vi-VN"/>
        </w:rPr>
        <w:t xml:space="preserve">có bao nhiêu </w:t>
      </w:r>
      <w:r w:rsidR="00B80F55" w:rsidRPr="00AD5E46">
        <w:rPr>
          <w:bCs/>
          <w:szCs w:val="30"/>
          <w:lang w:val="vi-VN"/>
        </w:rPr>
        <w:t xml:space="preserve">dự đoán nào sau đây </w:t>
      </w:r>
      <w:r w:rsidR="00171046" w:rsidRPr="00AD5E46">
        <w:rPr>
          <w:bCs/>
          <w:szCs w:val="30"/>
          <w:lang w:val="vi-VN"/>
        </w:rPr>
        <w:t>đúng</w:t>
      </w:r>
      <w:r w:rsidR="00B80F55" w:rsidRPr="00AD5E46">
        <w:rPr>
          <w:bCs/>
          <w:szCs w:val="30"/>
          <w:lang w:val="vi-VN"/>
        </w:rPr>
        <w:t>?</w:t>
      </w:r>
    </w:p>
    <w:p w14:paraId="5CA4A6A2" w14:textId="77777777" w:rsidR="00B80F55" w:rsidRPr="00AD5E46" w:rsidRDefault="00171046" w:rsidP="002568F8">
      <w:pPr>
        <w:spacing w:line="240" w:lineRule="auto"/>
        <w:jc w:val="both"/>
        <w:rPr>
          <w:bCs/>
          <w:color w:val="000000" w:themeColor="text1"/>
          <w:sz w:val="30"/>
          <w:szCs w:val="30"/>
          <w:lang w:val="vi-VN"/>
        </w:rPr>
      </w:pPr>
      <w:r w:rsidRPr="00AD5E46">
        <w:rPr>
          <w:bCs/>
          <w:szCs w:val="30"/>
          <w:lang w:val="vi-VN"/>
        </w:rPr>
        <w:t>I</w:t>
      </w:r>
      <w:r w:rsidR="00B80F55" w:rsidRPr="00AD5E46">
        <w:rPr>
          <w:bCs/>
          <w:szCs w:val="30"/>
          <w:lang w:val="vi-VN"/>
        </w:rPr>
        <w:t xml:space="preserve">. Người này </w:t>
      </w:r>
      <w:r w:rsidR="001D30D3" w:rsidRPr="00AD5E46">
        <w:rPr>
          <w:bCs/>
          <w:szCs w:val="30"/>
          <w:lang w:val="vi-VN"/>
        </w:rPr>
        <w:t xml:space="preserve">bị bệnh tiểu đường. </w:t>
      </w:r>
    </w:p>
    <w:p w14:paraId="33998C4A" w14:textId="77777777" w:rsidR="001D30D3" w:rsidRPr="00AD5E46" w:rsidRDefault="00171046" w:rsidP="002568F8">
      <w:pPr>
        <w:spacing w:line="240" w:lineRule="auto"/>
        <w:jc w:val="both"/>
        <w:rPr>
          <w:bCs/>
          <w:color w:val="000000" w:themeColor="text1"/>
          <w:sz w:val="30"/>
          <w:szCs w:val="30"/>
          <w:lang w:val="vi-VN"/>
        </w:rPr>
      </w:pPr>
      <w:r w:rsidRPr="00AD5E46">
        <w:rPr>
          <w:bCs/>
          <w:szCs w:val="30"/>
          <w:lang w:val="vi-VN"/>
        </w:rPr>
        <w:t>II</w:t>
      </w:r>
      <w:r w:rsidR="001D30D3" w:rsidRPr="00AD5E46">
        <w:rPr>
          <w:bCs/>
          <w:szCs w:val="30"/>
          <w:lang w:val="vi-VN"/>
        </w:rPr>
        <w:t>. Người này bị mỡ máu cao.</w:t>
      </w:r>
    </w:p>
    <w:p w14:paraId="24A7BAE4" w14:textId="77777777" w:rsidR="001D30D3" w:rsidRPr="00AD5E46" w:rsidRDefault="00171046" w:rsidP="002568F8">
      <w:pPr>
        <w:spacing w:line="240" w:lineRule="auto"/>
        <w:jc w:val="both"/>
        <w:rPr>
          <w:bCs/>
          <w:color w:val="000000" w:themeColor="text1"/>
          <w:sz w:val="30"/>
          <w:szCs w:val="30"/>
          <w:lang w:val="vi-VN"/>
        </w:rPr>
      </w:pPr>
      <w:r w:rsidRPr="00AD5E46">
        <w:rPr>
          <w:bCs/>
          <w:szCs w:val="30"/>
          <w:lang w:val="vi-VN"/>
        </w:rPr>
        <w:t>III</w:t>
      </w:r>
      <w:r w:rsidR="001D30D3" w:rsidRPr="00AD5E46">
        <w:rPr>
          <w:bCs/>
          <w:szCs w:val="30"/>
          <w:lang w:val="vi-VN"/>
        </w:rPr>
        <w:t xml:space="preserve">. Người này </w:t>
      </w:r>
      <w:r w:rsidRPr="00AD5E46">
        <w:rPr>
          <w:bCs/>
          <w:szCs w:val="30"/>
          <w:lang w:val="vi-VN"/>
        </w:rPr>
        <w:t xml:space="preserve">có chỉ số huyết áp bình thường. </w:t>
      </w:r>
    </w:p>
    <w:p w14:paraId="51B985A8" w14:textId="77777777" w:rsidR="001D30D3" w:rsidRPr="00AD5E46" w:rsidRDefault="00171046" w:rsidP="002568F8">
      <w:pPr>
        <w:spacing w:line="240" w:lineRule="auto"/>
        <w:jc w:val="both"/>
        <w:rPr>
          <w:bCs/>
          <w:color w:val="000000" w:themeColor="text1"/>
          <w:sz w:val="30"/>
          <w:szCs w:val="30"/>
          <w:lang w:val="vi-VN"/>
        </w:rPr>
      </w:pPr>
      <w:r w:rsidRPr="00AD5E46">
        <w:rPr>
          <w:bCs/>
          <w:szCs w:val="30"/>
          <w:lang w:val="vi-VN"/>
        </w:rPr>
        <w:t>IV</w:t>
      </w:r>
      <w:r w:rsidR="001D30D3" w:rsidRPr="00AD5E46">
        <w:rPr>
          <w:bCs/>
          <w:szCs w:val="30"/>
          <w:lang w:val="vi-VN"/>
        </w:rPr>
        <w:t xml:space="preserve">. Chế độ tập luyện và ăn uống hợp lí có thể cải thiện được các chỉ số trên về mức bình thường. </w:t>
      </w:r>
    </w:p>
    <w:p w14:paraId="69E4D66C" w14:textId="4A641D27" w:rsidR="002E3EA0" w:rsidRPr="009219C5" w:rsidRDefault="00072433" w:rsidP="002568F8">
      <w:pPr>
        <w:tabs>
          <w:tab w:val="left" w:pos="283"/>
          <w:tab w:val="left" w:pos="2989"/>
          <w:tab w:val="left" w:pos="5695"/>
          <w:tab w:val="left" w:pos="8400"/>
        </w:tabs>
        <w:jc w:val="both"/>
      </w:pPr>
      <w:r>
        <w:rPr>
          <w:rStyle w:val="YoungMixChar"/>
          <w:b/>
        </w:rPr>
        <w:tab/>
        <w:t xml:space="preserve">A. </w:t>
      </w:r>
      <w:r w:rsidR="00171046" w:rsidRPr="00AD5E46">
        <w:rPr>
          <w:bCs/>
          <w:szCs w:val="30"/>
          <w:lang w:val="vi-VN"/>
        </w:rPr>
        <w:t>2.</w:t>
      </w:r>
      <w:r>
        <w:rPr>
          <w:rStyle w:val="YoungMixChar"/>
          <w:b/>
        </w:rPr>
        <w:tab/>
        <w:t xml:space="preserve">B. </w:t>
      </w:r>
      <w:r w:rsidR="00171046" w:rsidRPr="00AD5E46">
        <w:rPr>
          <w:bCs/>
          <w:szCs w:val="30"/>
          <w:lang w:val="vi-VN"/>
        </w:rPr>
        <w:t>4.</w:t>
      </w:r>
      <w:r>
        <w:rPr>
          <w:rStyle w:val="YoungMixChar"/>
          <w:b/>
        </w:rPr>
        <w:tab/>
        <w:t xml:space="preserve">C. </w:t>
      </w:r>
      <w:r w:rsidR="00171046" w:rsidRPr="00AD5E46">
        <w:rPr>
          <w:bCs/>
          <w:szCs w:val="30"/>
          <w:lang w:val="vi-VN"/>
        </w:rPr>
        <w:t>3.</w:t>
      </w:r>
      <w:r>
        <w:rPr>
          <w:rStyle w:val="YoungMixChar"/>
          <w:b/>
        </w:rPr>
        <w:tab/>
        <w:t xml:space="preserve">D. </w:t>
      </w:r>
      <w:r w:rsidR="00171046" w:rsidRPr="00AD5E46">
        <w:rPr>
          <w:bCs/>
          <w:szCs w:val="30"/>
          <w:lang w:val="vi-VN"/>
        </w:rPr>
        <w:t>1.</w:t>
      </w:r>
    </w:p>
    <w:p w14:paraId="76F5EEE9" w14:textId="70A1A70A" w:rsidR="009219C5" w:rsidRDefault="009219C5" w:rsidP="002568F8">
      <w:pPr>
        <w:spacing w:line="240" w:lineRule="auto"/>
        <w:jc w:val="both"/>
        <w:rPr>
          <w:b/>
        </w:rPr>
      </w:pPr>
    </w:p>
    <w:p w14:paraId="049223DF" w14:textId="77777777" w:rsidR="004B1A7B" w:rsidRDefault="004B1A7B" w:rsidP="002568F8">
      <w:pPr>
        <w:spacing w:line="240" w:lineRule="auto"/>
        <w:jc w:val="both"/>
        <w:rPr>
          <w:b/>
        </w:rPr>
      </w:pPr>
    </w:p>
    <w:p w14:paraId="7CED32F4" w14:textId="031926E6" w:rsidR="00C0216E" w:rsidRPr="00AD5E46" w:rsidRDefault="0078014E" w:rsidP="002568F8">
      <w:pPr>
        <w:spacing w:line="240" w:lineRule="auto"/>
        <w:jc w:val="both"/>
        <w:rPr>
          <w:rFonts w:eastAsia="Times New Roman"/>
          <w:color w:val="000000" w:themeColor="text1"/>
          <w:sz w:val="30"/>
          <w:szCs w:val="30"/>
        </w:rPr>
      </w:pPr>
      <w:r>
        <w:rPr>
          <w:b/>
        </w:rPr>
        <w:t xml:space="preserve">Câu 110. </w:t>
      </w:r>
      <w:r w:rsidR="00C0216E" w:rsidRPr="00AD5E46">
        <w:rPr>
          <w:rFonts w:eastAsia="Times New Roman"/>
          <w:szCs w:val="30"/>
        </w:rPr>
        <w:t>Trên tro tàn núi lửa xuất hiện quần xã tiên phong. Quần xã này sinh sống và phát triển làm tăng độ ẩm và làm giàu thêm nguồn dinh dưỡng hữu cơ, tạo thuận lợi cho cỏ thay thế. Theo thời gian, sau cỏ là trảng cây thân thảo, thân gỗ và cuối cùng là rừng nguyên sinh. Theo lí thuyết, khi nói về quá trình này, phát biểu nào</w:t>
      </w:r>
      <w:r w:rsidR="00C0216E" w:rsidRPr="00AD5E46">
        <w:rPr>
          <w:rFonts w:eastAsia="Times New Roman"/>
          <w:szCs w:val="30"/>
          <w:lang w:val="vi-VN"/>
        </w:rPr>
        <w:t xml:space="preserve"> </w:t>
      </w:r>
      <w:r w:rsidR="00C0216E" w:rsidRPr="00AD5E46">
        <w:rPr>
          <w:rFonts w:eastAsia="Times New Roman"/>
          <w:szCs w:val="30"/>
        </w:rPr>
        <w:t>sau đây đúng?</w:t>
      </w:r>
    </w:p>
    <w:p w14:paraId="32C8A6EA" w14:textId="77777777" w:rsidR="00AE5D64" w:rsidRDefault="00072433" w:rsidP="002568F8">
      <w:pPr>
        <w:tabs>
          <w:tab w:val="left" w:pos="283"/>
        </w:tabs>
        <w:jc w:val="both"/>
      </w:pPr>
      <w:r>
        <w:rPr>
          <w:rStyle w:val="YoungMixChar"/>
          <w:b/>
        </w:rPr>
        <w:tab/>
        <w:t xml:space="preserve">A. </w:t>
      </w:r>
      <w:r w:rsidR="00C0216E" w:rsidRPr="00AD5E46">
        <w:rPr>
          <w:rFonts w:eastAsia="Times New Roman"/>
          <w:szCs w:val="30"/>
        </w:rPr>
        <w:t>Độ đa dạng sinh học có xu hướng giảm dần trong quá trình biến đổi này.</w:t>
      </w:r>
    </w:p>
    <w:p w14:paraId="56B8249D" w14:textId="77777777" w:rsidR="00AE5D64" w:rsidRDefault="00072433" w:rsidP="002568F8">
      <w:pPr>
        <w:tabs>
          <w:tab w:val="left" w:pos="283"/>
        </w:tabs>
        <w:jc w:val="both"/>
      </w:pPr>
      <w:r>
        <w:rPr>
          <w:rStyle w:val="YoungMixChar"/>
          <w:b/>
        </w:rPr>
        <w:tab/>
        <w:t xml:space="preserve">B. </w:t>
      </w:r>
      <w:r w:rsidR="00C0216E" w:rsidRPr="00AD5E46">
        <w:rPr>
          <w:rFonts w:eastAsia="Times New Roman"/>
          <w:szCs w:val="30"/>
        </w:rPr>
        <w:t>Rừng nguyên sinh là quần xã đỉnh cực của quá trình biến đổi này.</w:t>
      </w:r>
    </w:p>
    <w:p w14:paraId="7161916B" w14:textId="77777777" w:rsidR="00AE5D64" w:rsidRDefault="00072433" w:rsidP="002568F8">
      <w:pPr>
        <w:tabs>
          <w:tab w:val="left" w:pos="283"/>
        </w:tabs>
        <w:jc w:val="both"/>
      </w:pPr>
      <w:r>
        <w:rPr>
          <w:rStyle w:val="YoungMixChar"/>
          <w:b/>
        </w:rPr>
        <w:tab/>
        <w:t xml:space="preserve">C. </w:t>
      </w:r>
      <w:r w:rsidR="00BD033C" w:rsidRPr="00AD5E46">
        <w:rPr>
          <w:rFonts w:eastAsia="Times New Roman"/>
          <w:szCs w:val="30"/>
        </w:rPr>
        <w:t>Trong</w:t>
      </w:r>
      <w:r w:rsidR="00BD033C" w:rsidRPr="00AD5E46">
        <w:rPr>
          <w:rFonts w:eastAsia="Times New Roman"/>
          <w:szCs w:val="30"/>
          <w:lang w:val="vi-VN"/>
        </w:rPr>
        <w:t xml:space="preserve"> quá trình này không có sự biến đổi của môi trường sống</w:t>
      </w:r>
      <w:r w:rsidR="00C0216E" w:rsidRPr="00AD5E46">
        <w:rPr>
          <w:rFonts w:eastAsia="Times New Roman"/>
          <w:szCs w:val="30"/>
        </w:rPr>
        <w:t>.</w:t>
      </w:r>
    </w:p>
    <w:p w14:paraId="4714B5C6" w14:textId="77777777" w:rsidR="00AE5D64" w:rsidRDefault="00072433" w:rsidP="002568F8">
      <w:pPr>
        <w:tabs>
          <w:tab w:val="left" w:pos="283"/>
        </w:tabs>
        <w:jc w:val="both"/>
      </w:pPr>
      <w:r>
        <w:rPr>
          <w:rStyle w:val="YoungMixChar"/>
          <w:b/>
        </w:rPr>
        <w:tab/>
        <w:t xml:space="preserve">D. </w:t>
      </w:r>
      <w:r w:rsidR="00C0216E" w:rsidRPr="00AD5E46">
        <w:rPr>
          <w:rFonts w:eastAsia="Times New Roman"/>
          <w:szCs w:val="30"/>
        </w:rPr>
        <w:t>Đây là quá trình diễn thế sinh thái</w:t>
      </w:r>
      <w:r w:rsidR="00C0216E" w:rsidRPr="00AD5E46">
        <w:rPr>
          <w:rFonts w:eastAsia="Times New Roman"/>
          <w:szCs w:val="30"/>
          <w:lang w:val="vi-VN"/>
        </w:rPr>
        <w:t xml:space="preserve"> thứ sinh</w:t>
      </w:r>
      <w:r w:rsidR="00C0216E" w:rsidRPr="00AD5E46">
        <w:rPr>
          <w:rFonts w:eastAsia="Times New Roman"/>
          <w:szCs w:val="30"/>
        </w:rPr>
        <w:t>.</w:t>
      </w:r>
    </w:p>
    <w:p w14:paraId="008E492C" w14:textId="77777777" w:rsidR="00C0216E" w:rsidRPr="00AD5E46" w:rsidRDefault="0078014E" w:rsidP="002568F8">
      <w:pPr>
        <w:spacing w:line="240" w:lineRule="auto"/>
        <w:jc w:val="both"/>
        <w:rPr>
          <w:rFonts w:eastAsia="Times New Roman"/>
          <w:color w:val="000000" w:themeColor="text1"/>
          <w:sz w:val="30"/>
          <w:szCs w:val="30"/>
        </w:rPr>
      </w:pPr>
      <w:r>
        <w:rPr>
          <w:b/>
        </w:rPr>
        <w:t xml:space="preserve">Câu 111. </w:t>
      </w:r>
      <w:r w:rsidR="00C0216E" w:rsidRPr="00AD5E46">
        <w:rPr>
          <w:rFonts w:eastAsia="Times New Roman"/>
          <w:szCs w:val="30"/>
        </w:rPr>
        <w:t>Khi nói về lưới thức ăn, phát biểu nào sau đây đúng?</w:t>
      </w:r>
    </w:p>
    <w:p w14:paraId="6D99C119" w14:textId="77777777" w:rsidR="00AE5D64" w:rsidRDefault="00072433" w:rsidP="002568F8">
      <w:pPr>
        <w:tabs>
          <w:tab w:val="left" w:pos="283"/>
        </w:tabs>
        <w:jc w:val="both"/>
      </w:pPr>
      <w:r>
        <w:rPr>
          <w:rStyle w:val="YoungMixChar"/>
          <w:b/>
        </w:rPr>
        <w:lastRenderedPageBreak/>
        <w:tab/>
        <w:t xml:space="preserve">A. </w:t>
      </w:r>
      <w:r w:rsidRPr="00AD5E46">
        <w:rPr>
          <w:rFonts w:eastAsia="Times New Roman"/>
          <w:szCs w:val="30"/>
        </w:rPr>
        <w:t>Trong diễn thế sinh thái, lưới thức ăn của quần xã đỉnh cực phức tạp hơn so với quần xã suy thoái.</w:t>
      </w:r>
    </w:p>
    <w:p w14:paraId="3E91CB0D" w14:textId="77777777" w:rsidR="00AE5D64" w:rsidRDefault="00072433" w:rsidP="002568F8">
      <w:pPr>
        <w:tabs>
          <w:tab w:val="left" w:pos="283"/>
        </w:tabs>
        <w:jc w:val="both"/>
      </w:pPr>
      <w:r>
        <w:rPr>
          <w:rStyle w:val="YoungMixChar"/>
          <w:b/>
        </w:rPr>
        <w:tab/>
        <w:t xml:space="preserve">B. </w:t>
      </w:r>
      <w:r w:rsidRPr="00AD5E46">
        <w:rPr>
          <w:rFonts w:eastAsia="Times New Roman"/>
          <w:szCs w:val="30"/>
        </w:rPr>
        <w:t>Lưới thức ăn của quần xã vùng ôn đới luôn phức tạp hơn so với quần xã vùng nhiệt đới.</w:t>
      </w:r>
    </w:p>
    <w:p w14:paraId="7A27978C" w14:textId="77777777" w:rsidR="00C0216E" w:rsidRPr="00AD5E46" w:rsidRDefault="00C0216E" w:rsidP="002568F8">
      <w:pPr>
        <w:tabs>
          <w:tab w:val="left" w:pos="283"/>
        </w:tabs>
        <w:jc w:val="both"/>
      </w:pPr>
      <w:r>
        <w:rPr>
          <w:rStyle w:val="YoungMixChar"/>
          <w:b/>
        </w:rPr>
        <w:tab/>
        <w:t xml:space="preserve">C. </w:t>
      </w:r>
      <w:r w:rsidRPr="00AD5E46">
        <w:rPr>
          <w:rFonts w:eastAsia="Times New Roman"/>
          <w:szCs w:val="30"/>
        </w:rPr>
        <w:t>Lưới thức ăn ở rừng mưa nhiệt đới thường đơn giản hơn lưới thức ăn ở thảo nguyên.</w:t>
      </w:r>
    </w:p>
    <w:p w14:paraId="5BEDD04A" w14:textId="77777777" w:rsidR="00AE5D64" w:rsidRDefault="00072433" w:rsidP="002568F8">
      <w:pPr>
        <w:tabs>
          <w:tab w:val="left" w:pos="283"/>
        </w:tabs>
        <w:jc w:val="both"/>
      </w:pPr>
      <w:r>
        <w:rPr>
          <w:rStyle w:val="YoungMixChar"/>
          <w:b/>
        </w:rPr>
        <w:tab/>
        <w:t xml:space="preserve">D. </w:t>
      </w:r>
      <w:r w:rsidRPr="00AD5E46">
        <w:rPr>
          <w:rFonts w:eastAsia="Times New Roman"/>
          <w:szCs w:val="30"/>
        </w:rPr>
        <w:t>Quần xã càng đa dạng về thành phần loài thì lưới thức ăn càng đơn giản.</w:t>
      </w:r>
    </w:p>
    <w:p w14:paraId="4D5C9F98" w14:textId="77777777" w:rsidR="0042554E" w:rsidRPr="00AD5E46" w:rsidRDefault="0078014E" w:rsidP="002568F8">
      <w:pPr>
        <w:pStyle w:val="NoSpacing"/>
        <w:jc w:val="both"/>
        <w:rPr>
          <w:rFonts w:ascii="Times New Roman" w:hAnsi="Times New Roman"/>
          <w:color w:val="000000" w:themeColor="text1"/>
          <w:sz w:val="30"/>
          <w:szCs w:val="30"/>
        </w:rPr>
      </w:pPr>
      <w:r>
        <w:rPr>
          <w:rFonts w:ascii="Times New Roman" w:hAnsi="Times New Roman"/>
          <w:b/>
          <w:color w:val="000000"/>
          <w:sz w:val="24"/>
        </w:rPr>
        <w:t xml:space="preserve">Câu 112. </w:t>
      </w:r>
      <w:r w:rsidR="0042554E" w:rsidRPr="00AD5E46">
        <w:rPr>
          <w:rFonts w:ascii="Times New Roman" w:hAnsi="Times New Roman"/>
          <w:color w:val="000000"/>
          <w:sz w:val="24"/>
          <w:szCs w:val="30"/>
        </w:rPr>
        <w:t xml:space="preserve">Khi nói về đột biến gen, phát biểu nào sau đây </w:t>
      </w:r>
      <w:r w:rsidR="0042554E" w:rsidRPr="00AD5E46">
        <w:rPr>
          <w:rFonts w:ascii="Times New Roman" w:hAnsi="Times New Roman"/>
          <w:b/>
          <w:bCs/>
          <w:color w:val="000000"/>
          <w:sz w:val="24"/>
          <w:szCs w:val="30"/>
        </w:rPr>
        <w:t>sai</w:t>
      </w:r>
      <w:r w:rsidR="0042554E" w:rsidRPr="00AD5E46">
        <w:rPr>
          <w:rFonts w:ascii="Times New Roman" w:hAnsi="Times New Roman"/>
          <w:color w:val="000000"/>
          <w:sz w:val="24"/>
          <w:szCs w:val="30"/>
        </w:rPr>
        <w:t>?</w:t>
      </w:r>
    </w:p>
    <w:p w14:paraId="75635598" w14:textId="77777777" w:rsidR="0042554E" w:rsidRPr="00AD5E46" w:rsidRDefault="0042554E" w:rsidP="002568F8">
      <w:pPr>
        <w:tabs>
          <w:tab w:val="left" w:pos="283"/>
        </w:tabs>
        <w:jc w:val="both"/>
      </w:pPr>
      <w:r>
        <w:rPr>
          <w:rStyle w:val="YoungMixChar"/>
          <w:b/>
        </w:rPr>
        <w:tab/>
        <w:t xml:space="preserve">A. </w:t>
      </w:r>
      <w:r w:rsidRPr="00AD5E46">
        <w:rPr>
          <w:szCs w:val="30"/>
        </w:rPr>
        <w:t>Những cơ thể mang alen đột biến đều là thể đột biến.</w:t>
      </w:r>
    </w:p>
    <w:p w14:paraId="7ED79E14" w14:textId="77777777" w:rsidR="0042554E" w:rsidRPr="00AD5E46" w:rsidRDefault="0042554E" w:rsidP="002568F8">
      <w:pPr>
        <w:tabs>
          <w:tab w:val="left" w:pos="283"/>
        </w:tabs>
        <w:jc w:val="both"/>
      </w:pPr>
      <w:r>
        <w:rPr>
          <w:rStyle w:val="YoungMixChar"/>
          <w:b/>
        </w:rPr>
        <w:tab/>
        <w:t xml:space="preserve">B. </w:t>
      </w:r>
      <w:r w:rsidRPr="00AD5E46">
        <w:rPr>
          <w:szCs w:val="30"/>
        </w:rPr>
        <w:t>Đột biến thay thế 1 cặp nuclêôtit có thể không làm thay đổi tỉ lệ (A+T)/(G+X) của gen</w:t>
      </w:r>
      <w:r w:rsidR="00BD033C" w:rsidRPr="00AD5E46">
        <w:rPr>
          <w:szCs w:val="30"/>
        </w:rPr>
        <w:t>.</w:t>
      </w:r>
    </w:p>
    <w:p w14:paraId="30D85AD4" w14:textId="77777777" w:rsidR="0042554E" w:rsidRPr="00AD5E46" w:rsidRDefault="0042554E" w:rsidP="002568F8">
      <w:pPr>
        <w:tabs>
          <w:tab w:val="left" w:pos="283"/>
        </w:tabs>
        <w:jc w:val="both"/>
      </w:pPr>
      <w:r>
        <w:rPr>
          <w:rStyle w:val="YoungMixChar"/>
          <w:b/>
        </w:rPr>
        <w:tab/>
        <w:t xml:space="preserve">C. </w:t>
      </w:r>
      <w:r w:rsidRPr="00AD5E46">
        <w:rPr>
          <w:szCs w:val="30"/>
        </w:rPr>
        <w:t xml:space="preserve">Đột biến gen có thể làm thay đổi số liên kết </w:t>
      </w:r>
      <w:r w:rsidR="00B13F6A">
        <w:rPr>
          <w:szCs w:val="30"/>
        </w:rPr>
        <w:t>phospho</w:t>
      </w:r>
      <w:r w:rsidR="00B13F6A">
        <w:rPr>
          <w:szCs w:val="30"/>
          <w:lang w:val="vi-VN"/>
        </w:rPr>
        <w:t>đ</w:t>
      </w:r>
      <w:r w:rsidR="00B13F6A">
        <w:rPr>
          <w:szCs w:val="30"/>
        </w:rPr>
        <w:t>ieste</w:t>
      </w:r>
      <w:r w:rsidRPr="00AD5E46">
        <w:rPr>
          <w:szCs w:val="30"/>
        </w:rPr>
        <w:t xml:space="preserve"> của gen.</w:t>
      </w:r>
    </w:p>
    <w:p w14:paraId="772150B4" w14:textId="77777777" w:rsidR="0042554E" w:rsidRPr="00AD5E46" w:rsidRDefault="0042554E" w:rsidP="002568F8">
      <w:pPr>
        <w:tabs>
          <w:tab w:val="left" w:pos="283"/>
        </w:tabs>
        <w:jc w:val="both"/>
      </w:pPr>
      <w:r>
        <w:rPr>
          <w:rStyle w:val="YoungMixChar"/>
          <w:b/>
        </w:rPr>
        <w:tab/>
        <w:t xml:space="preserve">D. </w:t>
      </w:r>
      <w:r w:rsidRPr="00AD5E46">
        <w:rPr>
          <w:szCs w:val="30"/>
        </w:rPr>
        <w:t xml:space="preserve">Đột biến điểm có thể không gây hại cho </w:t>
      </w:r>
      <w:r w:rsidR="00DA2699">
        <w:rPr>
          <w:szCs w:val="30"/>
        </w:rPr>
        <w:t>cơ</w:t>
      </w:r>
      <w:r w:rsidR="00DA2699">
        <w:rPr>
          <w:szCs w:val="30"/>
          <w:lang w:val="vi-VN"/>
        </w:rPr>
        <w:t xml:space="preserve"> </w:t>
      </w:r>
      <w:r w:rsidRPr="00AD5E46">
        <w:rPr>
          <w:szCs w:val="30"/>
        </w:rPr>
        <w:t xml:space="preserve">thể </w:t>
      </w:r>
      <w:r w:rsidR="00DA2699">
        <w:rPr>
          <w:szCs w:val="30"/>
        </w:rPr>
        <w:t>mang</w:t>
      </w:r>
      <w:r w:rsidR="00DA2699">
        <w:rPr>
          <w:szCs w:val="30"/>
          <w:lang w:val="vi-VN"/>
        </w:rPr>
        <w:t xml:space="preserve"> gen </w:t>
      </w:r>
      <w:r w:rsidRPr="00AD5E46">
        <w:rPr>
          <w:szCs w:val="30"/>
        </w:rPr>
        <w:t>đột biến.</w:t>
      </w:r>
    </w:p>
    <w:p w14:paraId="5421F37D" w14:textId="77777777" w:rsidR="005C6305" w:rsidRPr="00AD5E46" w:rsidRDefault="0078014E" w:rsidP="002568F8">
      <w:pPr>
        <w:spacing w:line="240" w:lineRule="auto"/>
        <w:jc w:val="both"/>
        <w:rPr>
          <w:color w:val="000000" w:themeColor="text1"/>
          <w:sz w:val="30"/>
          <w:szCs w:val="30"/>
        </w:rPr>
      </w:pPr>
      <w:r>
        <w:rPr>
          <w:b/>
        </w:rPr>
        <w:t xml:space="preserve">Câu 113. </w:t>
      </w:r>
      <w:r w:rsidR="005C6305" w:rsidRPr="00AD5E46">
        <w:rPr>
          <w:szCs w:val="30"/>
        </w:rPr>
        <w:t>Khi nói về quá trình hình thành loài mới bằng con đường cách ly địa lý, phát biểu nào sau đây đúng?</w:t>
      </w:r>
    </w:p>
    <w:p w14:paraId="3586E40B" w14:textId="77777777" w:rsidR="005C6305" w:rsidRPr="00AD5E46" w:rsidRDefault="005C6305" w:rsidP="002568F8">
      <w:pPr>
        <w:tabs>
          <w:tab w:val="left" w:pos="283"/>
        </w:tabs>
        <w:jc w:val="both"/>
      </w:pPr>
      <w:r>
        <w:rPr>
          <w:rStyle w:val="YoungMixChar"/>
          <w:b/>
        </w:rPr>
        <w:tab/>
        <w:t xml:space="preserve">A. </w:t>
      </w:r>
      <w:r w:rsidRPr="00AD5E46">
        <w:rPr>
          <w:szCs w:val="30"/>
        </w:rPr>
        <w:t>Hình thành loài bằng con đường cách ly địa lý thường xảy ra ở các loài động vật ít di chuyển.</w:t>
      </w:r>
    </w:p>
    <w:p w14:paraId="12E7477A" w14:textId="77777777" w:rsidR="005C6305" w:rsidRPr="00AD5E46" w:rsidRDefault="005C6305" w:rsidP="002568F8">
      <w:pPr>
        <w:tabs>
          <w:tab w:val="left" w:pos="283"/>
        </w:tabs>
        <w:jc w:val="both"/>
      </w:pPr>
      <w:r>
        <w:rPr>
          <w:rStyle w:val="YoungMixChar"/>
          <w:b/>
        </w:rPr>
        <w:tab/>
        <w:t xml:space="preserve">B. </w:t>
      </w:r>
      <w:r w:rsidRPr="00AD5E46">
        <w:rPr>
          <w:szCs w:val="30"/>
        </w:rPr>
        <w:t>Cách ly địa lý luôn dẫn đến cách ly sinh sản và hình thành nên loài mới.</w:t>
      </w:r>
    </w:p>
    <w:p w14:paraId="4DADBFC1" w14:textId="77777777" w:rsidR="005C6305" w:rsidRPr="00AD5E46" w:rsidRDefault="005C6305" w:rsidP="002568F8">
      <w:pPr>
        <w:tabs>
          <w:tab w:val="left" w:pos="283"/>
        </w:tabs>
        <w:jc w:val="both"/>
      </w:pPr>
      <w:r>
        <w:rPr>
          <w:rStyle w:val="YoungMixChar"/>
          <w:b/>
        </w:rPr>
        <w:tab/>
        <w:t xml:space="preserve">C. </w:t>
      </w:r>
      <w:r w:rsidRPr="00AD5E46">
        <w:rPr>
          <w:szCs w:val="30"/>
        </w:rPr>
        <w:t>Cách ly địa lý góp phần duy trì sự khác biệt về tần số alen và thành phần kiểu gen giữa các quần thể được tạo ra bởi các nhân tố tiến hóa.</w:t>
      </w:r>
    </w:p>
    <w:p w14:paraId="1DA21DF1" w14:textId="77777777" w:rsidR="005C6305" w:rsidRPr="00AD5E46" w:rsidRDefault="005C6305" w:rsidP="002568F8">
      <w:pPr>
        <w:tabs>
          <w:tab w:val="left" w:pos="283"/>
        </w:tabs>
        <w:jc w:val="both"/>
      </w:pPr>
      <w:r>
        <w:rPr>
          <w:rStyle w:val="YoungMixChar"/>
          <w:b/>
        </w:rPr>
        <w:tab/>
        <w:t xml:space="preserve">D. </w:t>
      </w:r>
      <w:r w:rsidRPr="00AD5E46">
        <w:rPr>
          <w:szCs w:val="30"/>
        </w:rPr>
        <w:t>Cách ly địa lý trực tiếp làm biến đổi tần số alen và thành phần kiểu gen của quần thể.</w:t>
      </w:r>
    </w:p>
    <w:p w14:paraId="6F635D52" w14:textId="77777777" w:rsidR="0095457F" w:rsidRPr="00AD5E46" w:rsidRDefault="0078014E" w:rsidP="002568F8">
      <w:pPr>
        <w:spacing w:line="240" w:lineRule="auto"/>
        <w:jc w:val="both"/>
        <w:rPr>
          <w:iCs/>
          <w:color w:val="000000" w:themeColor="text1"/>
          <w:sz w:val="30"/>
          <w:szCs w:val="30"/>
        </w:rPr>
      </w:pPr>
      <w:r>
        <w:rPr>
          <w:b/>
        </w:rPr>
        <w:t xml:space="preserve">Câu 114. </w:t>
      </w:r>
      <w:r w:rsidR="0095457F" w:rsidRPr="00AD5E46">
        <w:rPr>
          <w:szCs w:val="30"/>
        </w:rPr>
        <w:t xml:space="preserve">Xét tổ hợp gen </w:t>
      </w:r>
      <m:oMath>
        <m:m>
          <m:mPr>
            <m:mcs>
              <m:mc>
                <m:mcPr>
                  <m:count m:val="1"/>
                  <m:mcJc m:val="center"/>
                </m:mcPr>
              </m:mc>
            </m:mcs>
            <m:ctrlPr>
              <w:rPr>
                <w:rFonts w:ascii="Cambria Math" w:hAnsi="Cambria Math"/>
                <w:iCs/>
                <w:color w:val="000000" w:themeColor="text1"/>
                <w:szCs w:val="24"/>
              </w:rPr>
            </m:ctrlPr>
          </m:mPr>
          <m:mr>
            <m:e>
              <m:bar>
                <m:barPr>
                  <m:ctrlPr>
                    <w:rPr>
                      <w:rFonts w:ascii="Cambria Math" w:hAnsi="Cambria Math"/>
                      <w:iCs/>
                      <w:color w:val="000000" w:themeColor="text1"/>
                      <w:szCs w:val="24"/>
                    </w:rPr>
                  </m:ctrlPr>
                </m:barPr>
                <m:e>
                  <m:r>
                    <m:rPr>
                      <m:sty m:val="p"/>
                    </m:rPr>
                    <w:rPr>
                      <w:rFonts w:ascii="Cambria Math" w:hAnsi="Cambria Math"/>
                      <w:color w:val="000000" w:themeColor="text1"/>
                      <w:szCs w:val="24"/>
                    </w:rPr>
                    <m:t>Ab</m:t>
                  </m:r>
                </m:e>
              </m:bar>
            </m:e>
          </m:mr>
          <m:mr>
            <m:e>
              <m:r>
                <m:rPr>
                  <m:sty m:val="p"/>
                </m:rPr>
                <w:rPr>
                  <w:rFonts w:ascii="Cambria Math" w:hAnsi="Cambria Math"/>
                  <w:color w:val="000000" w:themeColor="text1"/>
                  <w:szCs w:val="24"/>
                </w:rPr>
                <m:t>aB</m:t>
              </m:r>
            </m:e>
          </m:mr>
        </m:m>
      </m:oMath>
      <w:r w:rsidR="00CE2D36" w:rsidRPr="00AD5E46">
        <w:rPr>
          <w:iCs/>
          <w:szCs w:val="30"/>
          <w:lang w:val="vi-VN"/>
        </w:rPr>
        <w:t xml:space="preserve"> </w:t>
      </w:r>
      <w:r w:rsidR="0095457F" w:rsidRPr="00AD5E46">
        <w:rPr>
          <w:szCs w:val="30"/>
        </w:rPr>
        <w:t>Dd, nếu tần số hoán vị gen là 18% thì tỉ lệ phần trăm các loại giao tử hoán vị của tổ hợp gen này là</w:t>
      </w:r>
    </w:p>
    <w:p w14:paraId="52000A86" w14:textId="77777777" w:rsidR="00AE5D64" w:rsidRDefault="00072433" w:rsidP="002568F8">
      <w:pPr>
        <w:tabs>
          <w:tab w:val="left" w:pos="283"/>
          <w:tab w:val="left" w:pos="5695"/>
        </w:tabs>
        <w:jc w:val="both"/>
      </w:pPr>
      <w:r>
        <w:rPr>
          <w:rStyle w:val="YoungMixChar"/>
          <w:b/>
        </w:rPr>
        <w:tab/>
        <w:t xml:space="preserve">A. </w:t>
      </w:r>
      <w:r w:rsidRPr="00AD5E46">
        <w:rPr>
          <w:szCs w:val="30"/>
          <w:u w:val="single"/>
        </w:rPr>
        <w:t>AB</w:t>
      </w:r>
      <w:r w:rsidRPr="00AD5E46">
        <w:rPr>
          <w:szCs w:val="30"/>
        </w:rPr>
        <w:t xml:space="preserve">D = </w:t>
      </w:r>
      <w:r w:rsidRPr="00AD5E46">
        <w:rPr>
          <w:szCs w:val="30"/>
          <w:u w:val="single"/>
        </w:rPr>
        <w:t>AB</w:t>
      </w:r>
      <w:r w:rsidRPr="00AD5E46">
        <w:rPr>
          <w:szCs w:val="30"/>
        </w:rPr>
        <w:t xml:space="preserve">d = </w:t>
      </w:r>
      <w:r w:rsidRPr="00AD5E46">
        <w:rPr>
          <w:szCs w:val="30"/>
          <w:u w:val="single"/>
        </w:rPr>
        <w:t>ab</w:t>
      </w:r>
      <w:r w:rsidRPr="00AD5E46">
        <w:rPr>
          <w:szCs w:val="30"/>
        </w:rPr>
        <w:t xml:space="preserve">D = </w:t>
      </w:r>
      <w:r w:rsidRPr="00AD5E46">
        <w:rPr>
          <w:szCs w:val="30"/>
          <w:u w:val="single"/>
        </w:rPr>
        <w:t>ab</w:t>
      </w:r>
      <w:r w:rsidRPr="00AD5E46">
        <w:rPr>
          <w:szCs w:val="30"/>
        </w:rPr>
        <w:t>d = 4,5%.</w:t>
      </w:r>
      <w:r>
        <w:rPr>
          <w:rStyle w:val="YoungMixChar"/>
          <w:b/>
        </w:rPr>
        <w:tab/>
        <w:t xml:space="preserve">B. </w:t>
      </w:r>
      <w:r w:rsidRPr="00AD5E46">
        <w:rPr>
          <w:szCs w:val="30"/>
          <w:u w:val="single"/>
        </w:rPr>
        <w:t>AB</w:t>
      </w:r>
      <w:r w:rsidRPr="00AD5E46">
        <w:rPr>
          <w:szCs w:val="30"/>
        </w:rPr>
        <w:t xml:space="preserve">D = </w:t>
      </w:r>
      <w:r w:rsidRPr="00AD5E46">
        <w:rPr>
          <w:szCs w:val="30"/>
          <w:u w:val="single"/>
        </w:rPr>
        <w:t>Ab</w:t>
      </w:r>
      <w:r w:rsidRPr="00AD5E46">
        <w:rPr>
          <w:szCs w:val="30"/>
        </w:rPr>
        <w:t xml:space="preserve">d = </w:t>
      </w:r>
      <w:r w:rsidRPr="00AD5E46">
        <w:rPr>
          <w:szCs w:val="30"/>
          <w:u w:val="single"/>
        </w:rPr>
        <w:t>aB</w:t>
      </w:r>
      <w:r w:rsidRPr="00AD5E46">
        <w:rPr>
          <w:szCs w:val="30"/>
        </w:rPr>
        <w:t xml:space="preserve">D = </w:t>
      </w:r>
      <w:r w:rsidRPr="00AD5E46">
        <w:rPr>
          <w:szCs w:val="30"/>
          <w:u w:val="single"/>
        </w:rPr>
        <w:t>ab</w:t>
      </w:r>
      <w:r w:rsidRPr="00AD5E46">
        <w:rPr>
          <w:szCs w:val="30"/>
        </w:rPr>
        <w:t>d = 9,0%.</w:t>
      </w:r>
    </w:p>
    <w:p w14:paraId="66A09AB5" w14:textId="77777777" w:rsidR="00AE5D64" w:rsidRDefault="00072433" w:rsidP="002568F8">
      <w:pPr>
        <w:tabs>
          <w:tab w:val="left" w:pos="283"/>
          <w:tab w:val="left" w:pos="5695"/>
        </w:tabs>
        <w:jc w:val="both"/>
      </w:pPr>
      <w:r>
        <w:rPr>
          <w:rStyle w:val="YoungMixChar"/>
          <w:b/>
        </w:rPr>
        <w:tab/>
        <w:t xml:space="preserve">C. </w:t>
      </w:r>
      <w:r w:rsidRPr="00AD5E46">
        <w:rPr>
          <w:szCs w:val="30"/>
          <w:u w:val="single"/>
        </w:rPr>
        <w:t>AB</w:t>
      </w:r>
      <w:r w:rsidRPr="00AD5E46">
        <w:rPr>
          <w:szCs w:val="30"/>
        </w:rPr>
        <w:t xml:space="preserve">D = </w:t>
      </w:r>
      <w:r w:rsidRPr="00AD5E46">
        <w:rPr>
          <w:szCs w:val="30"/>
          <w:u w:val="single"/>
        </w:rPr>
        <w:t>AB</w:t>
      </w:r>
      <w:r w:rsidRPr="00AD5E46">
        <w:rPr>
          <w:szCs w:val="30"/>
        </w:rPr>
        <w:t xml:space="preserve">d = </w:t>
      </w:r>
      <w:r w:rsidRPr="00AD5E46">
        <w:rPr>
          <w:szCs w:val="30"/>
          <w:u w:val="single"/>
        </w:rPr>
        <w:t>ab</w:t>
      </w:r>
      <w:r w:rsidRPr="00AD5E46">
        <w:rPr>
          <w:szCs w:val="30"/>
        </w:rPr>
        <w:t xml:space="preserve">D = </w:t>
      </w:r>
      <w:r w:rsidRPr="00AD5E46">
        <w:rPr>
          <w:szCs w:val="30"/>
          <w:u w:val="single"/>
        </w:rPr>
        <w:t>ab</w:t>
      </w:r>
      <w:r w:rsidRPr="00AD5E46">
        <w:rPr>
          <w:szCs w:val="30"/>
        </w:rPr>
        <w:t>d = 9,0%.</w:t>
      </w:r>
      <w:r>
        <w:rPr>
          <w:rStyle w:val="YoungMixChar"/>
          <w:b/>
        </w:rPr>
        <w:tab/>
        <w:t xml:space="preserve">D. </w:t>
      </w:r>
      <w:r w:rsidRPr="00AD5E46">
        <w:rPr>
          <w:szCs w:val="30"/>
          <w:u w:val="single"/>
        </w:rPr>
        <w:t>AB</w:t>
      </w:r>
      <w:r w:rsidRPr="00AD5E46">
        <w:rPr>
          <w:szCs w:val="30"/>
        </w:rPr>
        <w:t xml:space="preserve">D = </w:t>
      </w:r>
      <w:r w:rsidRPr="00AD5E46">
        <w:rPr>
          <w:szCs w:val="30"/>
          <w:u w:val="single"/>
        </w:rPr>
        <w:t>Ab</w:t>
      </w:r>
      <w:r w:rsidRPr="00AD5E46">
        <w:rPr>
          <w:szCs w:val="30"/>
        </w:rPr>
        <w:t xml:space="preserve">d = </w:t>
      </w:r>
      <w:r w:rsidRPr="00AD5E46">
        <w:rPr>
          <w:szCs w:val="30"/>
          <w:u w:val="single"/>
        </w:rPr>
        <w:t>aB</w:t>
      </w:r>
      <w:r w:rsidRPr="00AD5E46">
        <w:rPr>
          <w:szCs w:val="30"/>
        </w:rPr>
        <w:t xml:space="preserve">D = </w:t>
      </w:r>
      <w:r w:rsidRPr="00AD5E46">
        <w:rPr>
          <w:szCs w:val="30"/>
          <w:u w:val="single"/>
        </w:rPr>
        <w:t>ab</w:t>
      </w:r>
      <w:r w:rsidRPr="00AD5E46">
        <w:rPr>
          <w:szCs w:val="30"/>
        </w:rPr>
        <w:t>d = 4,5%.</w:t>
      </w:r>
    </w:p>
    <w:p w14:paraId="3A5BFE67" w14:textId="488874C8" w:rsidR="0078014E" w:rsidRPr="00AD5E46" w:rsidRDefault="0078014E" w:rsidP="002568F8">
      <w:pPr>
        <w:spacing w:line="240" w:lineRule="auto"/>
        <w:jc w:val="both"/>
        <w:rPr>
          <w:bCs/>
          <w:color w:val="000000" w:themeColor="text1"/>
          <w:sz w:val="30"/>
          <w:szCs w:val="30"/>
          <w:lang w:val="vi-VN"/>
        </w:rPr>
      </w:pPr>
      <w:r>
        <w:rPr>
          <w:b/>
        </w:rPr>
        <w:t xml:space="preserve">Câu 115. </w:t>
      </w:r>
      <w:r w:rsidR="00582863" w:rsidRPr="00AD5E46">
        <w:rPr>
          <w:bCs/>
          <w:szCs w:val="30"/>
        </w:rPr>
        <w:t>Một</w:t>
      </w:r>
      <w:r w:rsidR="00582863" w:rsidRPr="00AD5E46">
        <w:rPr>
          <w:bCs/>
          <w:szCs w:val="30"/>
          <w:lang w:val="vi-VN"/>
        </w:rPr>
        <w:t xml:space="preserve"> loài thực vật, phép lai 1 thu được 75% cây </w:t>
      </w:r>
      <w:r w:rsidR="00582863">
        <w:rPr>
          <w:bCs/>
          <w:szCs w:val="30"/>
          <w:lang w:val="vi-VN"/>
        </w:rPr>
        <w:t xml:space="preserve">thân </w:t>
      </w:r>
      <w:r w:rsidR="00582863" w:rsidRPr="00AD5E46">
        <w:rPr>
          <w:bCs/>
          <w:szCs w:val="30"/>
          <w:lang w:val="vi-VN"/>
        </w:rPr>
        <w:t xml:space="preserve">cao, hoa đỏ: 25% cây </w:t>
      </w:r>
      <w:r w:rsidR="00582863">
        <w:rPr>
          <w:bCs/>
          <w:szCs w:val="30"/>
          <w:lang w:val="vi-VN"/>
        </w:rPr>
        <w:t xml:space="preserve">thân </w:t>
      </w:r>
      <w:r w:rsidR="00582863" w:rsidRPr="00AD5E46">
        <w:rPr>
          <w:bCs/>
          <w:szCs w:val="30"/>
          <w:lang w:val="vi-VN"/>
        </w:rPr>
        <w:t xml:space="preserve">cao, hoa trắng; phép lai 2 thu được 25% cây </w:t>
      </w:r>
      <w:r w:rsidR="00582863">
        <w:rPr>
          <w:bCs/>
          <w:szCs w:val="30"/>
          <w:lang w:val="vi-VN"/>
        </w:rPr>
        <w:t xml:space="preserve">thân </w:t>
      </w:r>
      <w:r w:rsidR="00582863" w:rsidRPr="00AD5E46">
        <w:rPr>
          <w:bCs/>
          <w:szCs w:val="30"/>
          <w:lang w:val="vi-VN"/>
        </w:rPr>
        <w:t>cao, hoa trắng : 50%</w:t>
      </w:r>
      <w:r w:rsidR="00582863" w:rsidRPr="00AD5E46">
        <w:rPr>
          <w:b/>
          <w:szCs w:val="30"/>
          <w:lang w:val="vi-VN"/>
        </w:rPr>
        <w:t xml:space="preserve"> </w:t>
      </w:r>
      <w:r w:rsidR="00582863" w:rsidRPr="00AD5E46">
        <w:rPr>
          <w:bCs/>
          <w:szCs w:val="30"/>
          <w:lang w:val="vi-VN"/>
        </w:rPr>
        <w:t xml:space="preserve">cây </w:t>
      </w:r>
      <w:r w:rsidR="00582863">
        <w:rPr>
          <w:bCs/>
          <w:szCs w:val="30"/>
          <w:lang w:val="vi-VN"/>
        </w:rPr>
        <w:t xml:space="preserve">thân </w:t>
      </w:r>
      <w:r w:rsidR="00582863" w:rsidRPr="00AD5E46">
        <w:rPr>
          <w:bCs/>
          <w:szCs w:val="30"/>
          <w:lang w:val="vi-VN"/>
        </w:rPr>
        <w:t xml:space="preserve">cao, hoa đỏ : 25% cây </w:t>
      </w:r>
      <w:r w:rsidR="00582863">
        <w:rPr>
          <w:bCs/>
          <w:szCs w:val="30"/>
          <w:lang w:val="vi-VN"/>
        </w:rPr>
        <w:t xml:space="preserve">thân </w:t>
      </w:r>
      <w:r w:rsidR="00582863" w:rsidRPr="00AD5E46">
        <w:rPr>
          <w:bCs/>
          <w:szCs w:val="30"/>
          <w:lang w:val="vi-VN"/>
        </w:rPr>
        <w:t>thấp, hoa đỏ; phép lai 3</w:t>
      </w:r>
      <w:r w:rsidR="00582863">
        <w:rPr>
          <w:bCs/>
          <w:szCs w:val="30"/>
          <w:lang w:val="vi-VN"/>
        </w:rPr>
        <w:t xml:space="preserve">: 2 cây bố mẹ đều trội về 1 trong 2 tính trạng, </w:t>
      </w:r>
      <w:r w:rsidR="00582863" w:rsidRPr="00AD5E46">
        <w:rPr>
          <w:bCs/>
          <w:szCs w:val="30"/>
          <w:lang w:val="vi-VN"/>
        </w:rPr>
        <w:t>thu được 4 loại tỉ lệ kiểu hình bằng nhau. Biết rằng, mỗi gen quy định 1 tính trạng. Theo lí thuyết, có bao nhiêu phát biểu sau đây đúng?</w:t>
      </w:r>
    </w:p>
    <w:p w14:paraId="763B776D" w14:textId="77777777" w:rsidR="003F2386" w:rsidRPr="00AD5E46" w:rsidRDefault="003F2386" w:rsidP="002568F8">
      <w:pPr>
        <w:spacing w:line="240" w:lineRule="auto"/>
        <w:jc w:val="both"/>
        <w:rPr>
          <w:bCs/>
          <w:color w:val="000000" w:themeColor="text1"/>
          <w:sz w:val="30"/>
          <w:szCs w:val="30"/>
          <w:lang w:val="vi-VN"/>
        </w:rPr>
      </w:pPr>
      <w:r w:rsidRPr="00AD5E46">
        <w:rPr>
          <w:bCs/>
          <w:szCs w:val="30"/>
          <w:lang w:val="vi-VN"/>
        </w:rPr>
        <w:t xml:space="preserve">I. Các cặp gen di truyền phân li độc lập. </w:t>
      </w:r>
    </w:p>
    <w:p w14:paraId="626191C6" w14:textId="77777777" w:rsidR="003F2386" w:rsidRPr="00AD5E46" w:rsidRDefault="003F2386" w:rsidP="002568F8">
      <w:pPr>
        <w:spacing w:line="240" w:lineRule="auto"/>
        <w:jc w:val="both"/>
        <w:rPr>
          <w:bCs/>
          <w:color w:val="000000" w:themeColor="text1"/>
          <w:sz w:val="30"/>
          <w:szCs w:val="30"/>
          <w:lang w:val="vi-VN"/>
        </w:rPr>
      </w:pPr>
      <w:r w:rsidRPr="00AD5E46">
        <w:rPr>
          <w:bCs/>
          <w:szCs w:val="30"/>
          <w:lang w:val="vi-VN"/>
        </w:rPr>
        <w:t xml:space="preserve">II. Đời con của phép lai 2 có thể tối đa 7 loại kiểu gen. </w:t>
      </w:r>
    </w:p>
    <w:p w14:paraId="54223876" w14:textId="77777777" w:rsidR="003F2386" w:rsidRPr="00AD5E46" w:rsidRDefault="003F2386" w:rsidP="002568F8">
      <w:pPr>
        <w:spacing w:line="240" w:lineRule="auto"/>
        <w:jc w:val="both"/>
        <w:rPr>
          <w:bCs/>
          <w:color w:val="000000" w:themeColor="text1"/>
          <w:sz w:val="30"/>
          <w:szCs w:val="30"/>
          <w:lang w:val="vi-VN"/>
        </w:rPr>
      </w:pPr>
      <w:r w:rsidRPr="00AD5E46">
        <w:rPr>
          <w:bCs/>
          <w:szCs w:val="30"/>
          <w:lang w:val="vi-VN"/>
        </w:rPr>
        <w:t xml:space="preserve">III. </w:t>
      </w:r>
      <w:r w:rsidR="00AA35C1" w:rsidRPr="00AD5E46">
        <w:rPr>
          <w:bCs/>
          <w:szCs w:val="30"/>
          <w:lang w:val="vi-VN"/>
        </w:rPr>
        <w:t>C</w:t>
      </w:r>
      <w:r w:rsidR="00FA1AB1" w:rsidRPr="00AD5E46">
        <w:rPr>
          <w:bCs/>
          <w:szCs w:val="30"/>
          <w:lang w:val="vi-VN"/>
        </w:rPr>
        <w:t xml:space="preserve">ả hai cây </w:t>
      </w:r>
      <w:r w:rsidRPr="00AD5E46">
        <w:rPr>
          <w:bCs/>
          <w:szCs w:val="30"/>
          <w:lang w:val="vi-VN"/>
        </w:rPr>
        <w:t xml:space="preserve">P của phép lai 3 đều dị hợp. </w:t>
      </w:r>
    </w:p>
    <w:p w14:paraId="3FDCF769" w14:textId="77777777" w:rsidR="003F2386" w:rsidRPr="00AD5E46" w:rsidRDefault="003F2386" w:rsidP="002568F8">
      <w:pPr>
        <w:spacing w:line="240" w:lineRule="auto"/>
        <w:jc w:val="both"/>
        <w:rPr>
          <w:bCs/>
          <w:color w:val="000000" w:themeColor="text1"/>
          <w:sz w:val="30"/>
          <w:szCs w:val="30"/>
          <w:lang w:val="vi-VN"/>
        </w:rPr>
      </w:pPr>
      <w:r w:rsidRPr="00AD5E46">
        <w:rPr>
          <w:bCs/>
          <w:szCs w:val="30"/>
          <w:lang w:val="vi-VN"/>
        </w:rPr>
        <w:t xml:space="preserve">IV. </w:t>
      </w:r>
      <w:r w:rsidR="00C53C56" w:rsidRPr="00AD5E46">
        <w:rPr>
          <w:bCs/>
          <w:szCs w:val="30"/>
          <w:lang w:val="vi-VN"/>
        </w:rPr>
        <w:t>Có thể có tối đa 5 loại kiểu gen quy định cây</w:t>
      </w:r>
      <w:r w:rsidR="00AD5E46" w:rsidRPr="00AD5E46">
        <w:rPr>
          <w:bCs/>
          <w:szCs w:val="30"/>
          <w:lang w:val="vi-VN"/>
        </w:rPr>
        <w:t xml:space="preserve"> </w:t>
      </w:r>
      <w:r w:rsidR="00B13F6A">
        <w:rPr>
          <w:bCs/>
          <w:szCs w:val="30"/>
          <w:lang w:val="vi-VN"/>
        </w:rPr>
        <w:t xml:space="preserve">thân </w:t>
      </w:r>
      <w:r w:rsidR="00AD5E46" w:rsidRPr="00AD5E46">
        <w:rPr>
          <w:bCs/>
          <w:szCs w:val="30"/>
          <w:lang w:val="vi-VN"/>
        </w:rPr>
        <w:t>cao,</w:t>
      </w:r>
      <w:r w:rsidR="00C53C56" w:rsidRPr="00AD5E46">
        <w:rPr>
          <w:bCs/>
          <w:szCs w:val="30"/>
          <w:lang w:val="vi-VN"/>
        </w:rPr>
        <w:t xml:space="preserve"> hoa đỏ ở đời con của phép lai 1. </w:t>
      </w:r>
    </w:p>
    <w:p w14:paraId="1B0C4A3E" w14:textId="77777777" w:rsidR="00AE5D64" w:rsidRDefault="00072433" w:rsidP="002568F8">
      <w:pPr>
        <w:tabs>
          <w:tab w:val="left" w:pos="283"/>
          <w:tab w:val="left" w:pos="2989"/>
          <w:tab w:val="left" w:pos="5695"/>
          <w:tab w:val="left" w:pos="8400"/>
        </w:tabs>
        <w:jc w:val="both"/>
      </w:pPr>
      <w:r>
        <w:rPr>
          <w:rStyle w:val="YoungMixChar"/>
          <w:b/>
        </w:rPr>
        <w:tab/>
        <w:t xml:space="preserve">A. </w:t>
      </w:r>
      <w:r w:rsidRPr="00AD5E46">
        <w:rPr>
          <w:bCs/>
          <w:szCs w:val="30"/>
          <w:lang w:val="vi-VN"/>
        </w:rPr>
        <w:t>2.</w:t>
      </w:r>
      <w:r>
        <w:rPr>
          <w:rStyle w:val="YoungMixChar"/>
          <w:b/>
        </w:rPr>
        <w:tab/>
        <w:t xml:space="preserve">B. </w:t>
      </w:r>
      <w:r w:rsidRPr="00AD5E46">
        <w:rPr>
          <w:bCs/>
          <w:szCs w:val="30"/>
          <w:lang w:val="vi-VN"/>
        </w:rPr>
        <w:t>1.</w:t>
      </w:r>
      <w:r>
        <w:rPr>
          <w:rStyle w:val="YoungMixChar"/>
          <w:b/>
        </w:rPr>
        <w:tab/>
        <w:t xml:space="preserve">C. </w:t>
      </w:r>
      <w:r w:rsidRPr="00AD5E46">
        <w:rPr>
          <w:bCs/>
          <w:szCs w:val="30"/>
          <w:lang w:val="vi-VN"/>
        </w:rPr>
        <w:t>3.</w:t>
      </w:r>
      <w:r>
        <w:rPr>
          <w:rStyle w:val="YoungMixChar"/>
          <w:b/>
        </w:rPr>
        <w:tab/>
        <w:t xml:space="preserve">D. </w:t>
      </w:r>
      <w:r w:rsidRPr="00AD5E46">
        <w:rPr>
          <w:bCs/>
          <w:szCs w:val="30"/>
          <w:lang w:val="vi-VN"/>
        </w:rPr>
        <w:t>4.</w:t>
      </w:r>
    </w:p>
    <w:p w14:paraId="4188F0DC" w14:textId="77777777" w:rsidR="00F904F7" w:rsidRPr="00AD5E46" w:rsidRDefault="0078014E" w:rsidP="002568F8">
      <w:pPr>
        <w:spacing w:line="240" w:lineRule="auto"/>
        <w:jc w:val="both"/>
        <w:rPr>
          <w:color w:val="000000" w:themeColor="text1"/>
          <w:sz w:val="30"/>
          <w:szCs w:val="30"/>
          <w:lang w:val="vi-VN"/>
        </w:rPr>
      </w:pPr>
      <w:r>
        <w:rPr>
          <w:b/>
        </w:rPr>
        <w:t xml:space="preserve">Câu 116. </w:t>
      </w:r>
      <w:r w:rsidR="00EA7D08" w:rsidRPr="00AD5E46">
        <w:rPr>
          <w:szCs w:val="30"/>
        </w:rPr>
        <w:t xml:space="preserve">Bệnh bạch tạng do </w:t>
      </w:r>
      <w:r w:rsidR="0037472F">
        <w:rPr>
          <w:szCs w:val="30"/>
        </w:rPr>
        <w:t>al</w:t>
      </w:r>
      <w:r w:rsidR="00EA7D08" w:rsidRPr="00AD5E46">
        <w:rPr>
          <w:szCs w:val="30"/>
        </w:rPr>
        <w:t xml:space="preserve">en a nằm trên </w:t>
      </w:r>
      <w:r w:rsidR="0037472F">
        <w:rPr>
          <w:szCs w:val="30"/>
        </w:rPr>
        <w:t>NST</w:t>
      </w:r>
      <w:r w:rsidR="00EA7D08" w:rsidRPr="00AD5E46">
        <w:rPr>
          <w:szCs w:val="30"/>
        </w:rPr>
        <w:t xml:space="preserve"> thường quy định, alen A quy định da bình thường. Một cặp vợ chồng đều bình thường, gia đình vợ chỉ có em gái vợ bị bệnh. Người chồng đến từ một quần thể cân bằng di truyền có tần số alen lặn chiếm 20%. Xác suất để cặp vợ chồng này sinh 2 đứa con đều có kiểu gen đồng hợp</w:t>
      </w:r>
      <w:r w:rsidR="00EA7D08" w:rsidRPr="00AD5E46">
        <w:rPr>
          <w:szCs w:val="30"/>
          <w:lang w:val="vi-VN"/>
        </w:rPr>
        <w:t xml:space="preserve"> là bao nhiêu?</w:t>
      </w:r>
    </w:p>
    <w:p w14:paraId="5EC5C749" w14:textId="7923EC5E" w:rsidR="001D3778" w:rsidRPr="002E3EA0" w:rsidRDefault="00072433" w:rsidP="002568F8">
      <w:pPr>
        <w:tabs>
          <w:tab w:val="left" w:pos="283"/>
          <w:tab w:val="left" w:pos="2989"/>
          <w:tab w:val="left" w:pos="5695"/>
          <w:tab w:val="left" w:pos="8400"/>
        </w:tabs>
        <w:jc w:val="both"/>
      </w:pPr>
      <w:r>
        <w:rPr>
          <w:rStyle w:val="YoungMixChar"/>
          <w:b/>
        </w:rPr>
        <w:tab/>
        <w:t xml:space="preserve">A. </w:t>
      </w:r>
      <w:r w:rsidRPr="00AD5E46">
        <w:rPr>
          <w:szCs w:val="30"/>
          <w:lang w:val="vi-VN"/>
        </w:rPr>
        <w:t>5/12.</w:t>
      </w:r>
      <w:r>
        <w:rPr>
          <w:rStyle w:val="YoungMixChar"/>
          <w:b/>
        </w:rPr>
        <w:tab/>
        <w:t xml:space="preserve">B. </w:t>
      </w:r>
      <w:r w:rsidRPr="00AD5E46">
        <w:rPr>
          <w:szCs w:val="30"/>
          <w:lang w:val="vi-VN"/>
        </w:rPr>
        <w:t>1/16.</w:t>
      </w:r>
      <w:r>
        <w:rPr>
          <w:rStyle w:val="YoungMixChar"/>
          <w:b/>
        </w:rPr>
        <w:tab/>
        <w:t xml:space="preserve">C. </w:t>
      </w:r>
      <w:r w:rsidRPr="00AD5E46">
        <w:rPr>
          <w:szCs w:val="30"/>
          <w:lang w:val="vi-VN"/>
        </w:rPr>
        <w:t>5/6.</w:t>
      </w:r>
      <w:r>
        <w:rPr>
          <w:rStyle w:val="YoungMixChar"/>
          <w:b/>
        </w:rPr>
        <w:tab/>
        <w:t xml:space="preserve">D. </w:t>
      </w:r>
      <w:r w:rsidRPr="00AD5E46">
        <w:rPr>
          <w:szCs w:val="30"/>
          <w:lang w:val="vi-VN"/>
        </w:rPr>
        <w:t>3/8</w:t>
      </w:r>
      <w:r w:rsidR="002E3EA0">
        <w:rPr>
          <w:szCs w:val="30"/>
          <w:lang w:val="vi-VN"/>
        </w:rPr>
        <w:t xml:space="preserve">. </w:t>
      </w:r>
    </w:p>
    <w:p w14:paraId="6A5374CE" w14:textId="77777777" w:rsidR="004B1A7B" w:rsidRDefault="004B1A7B" w:rsidP="002568F8">
      <w:pPr>
        <w:pStyle w:val="ListParagraph"/>
        <w:tabs>
          <w:tab w:val="left" w:pos="382"/>
        </w:tabs>
        <w:jc w:val="both"/>
        <w:rPr>
          <w:b/>
        </w:rPr>
      </w:pPr>
    </w:p>
    <w:p w14:paraId="1ED5843E" w14:textId="7A4B5883" w:rsidR="004B1A7B" w:rsidRDefault="004B1A7B" w:rsidP="002568F8">
      <w:pPr>
        <w:pStyle w:val="ListParagraph"/>
        <w:tabs>
          <w:tab w:val="left" w:pos="382"/>
        </w:tabs>
        <w:jc w:val="both"/>
        <w:rPr>
          <w:b/>
        </w:rPr>
      </w:pPr>
    </w:p>
    <w:p w14:paraId="378FA5DB" w14:textId="77777777" w:rsidR="002568F8" w:rsidRDefault="002568F8" w:rsidP="002568F8">
      <w:pPr>
        <w:pStyle w:val="ListParagraph"/>
        <w:tabs>
          <w:tab w:val="left" w:pos="382"/>
        </w:tabs>
        <w:jc w:val="both"/>
        <w:rPr>
          <w:b/>
        </w:rPr>
      </w:pPr>
    </w:p>
    <w:p w14:paraId="0AF06F00" w14:textId="77777777" w:rsidR="004B1A7B" w:rsidRDefault="004B1A7B" w:rsidP="002568F8">
      <w:pPr>
        <w:pStyle w:val="ListParagraph"/>
        <w:tabs>
          <w:tab w:val="left" w:pos="382"/>
        </w:tabs>
        <w:jc w:val="both"/>
        <w:rPr>
          <w:b/>
        </w:rPr>
      </w:pPr>
    </w:p>
    <w:p w14:paraId="638F7E45" w14:textId="003EF959" w:rsidR="001D30D3" w:rsidRPr="00AD5E46" w:rsidRDefault="00AF37A8" w:rsidP="002568F8">
      <w:pPr>
        <w:pStyle w:val="ListParagraph"/>
        <w:tabs>
          <w:tab w:val="left" w:pos="382"/>
        </w:tabs>
        <w:jc w:val="both"/>
        <w:rPr>
          <w:color w:val="000000" w:themeColor="text1"/>
          <w:sz w:val="30"/>
          <w:szCs w:val="30"/>
        </w:rPr>
      </w:pPr>
      <w:r>
        <w:rPr>
          <w:b/>
        </w:rPr>
        <w:t xml:space="preserve">Câu 117. </w:t>
      </w:r>
      <w:r w:rsidR="001D30D3" w:rsidRPr="00AD5E46">
        <w:rPr>
          <w:szCs w:val="30"/>
        </w:rPr>
        <w:t xml:space="preserve">Quan sát hình ảnh sau về cơ chế hoạt động của </w:t>
      </w:r>
      <w:r w:rsidR="0037472F">
        <w:rPr>
          <w:szCs w:val="30"/>
          <w:lang w:val="vi-VN"/>
        </w:rPr>
        <w:t>o</w:t>
      </w:r>
      <w:r w:rsidR="001D30D3" w:rsidRPr="00AD5E46">
        <w:rPr>
          <w:szCs w:val="30"/>
        </w:rPr>
        <w:t>p</w:t>
      </w:r>
      <w:r w:rsidR="0037472F">
        <w:rPr>
          <w:szCs w:val="30"/>
          <w:lang w:val="vi-VN"/>
        </w:rPr>
        <w:t>e</w:t>
      </w:r>
      <w:r w:rsidR="001D30D3" w:rsidRPr="00AD5E46">
        <w:rPr>
          <w:szCs w:val="30"/>
        </w:rPr>
        <w:t xml:space="preserve">ron Lac ở vi khuẩn </w:t>
      </w:r>
      <w:r w:rsidR="001D30D3" w:rsidRPr="00AD5E46">
        <w:rPr>
          <w:i/>
          <w:iCs/>
          <w:szCs w:val="30"/>
        </w:rPr>
        <w:t>E.coli</w:t>
      </w:r>
      <w:r w:rsidR="001D30D3" w:rsidRPr="00AD5E46">
        <w:rPr>
          <w:szCs w:val="30"/>
        </w:rPr>
        <w:t>:</w:t>
      </w:r>
    </w:p>
    <w:p w14:paraId="12EC193A" w14:textId="77777777" w:rsidR="00932B7B" w:rsidRPr="00AD5E46" w:rsidRDefault="00932B7B" w:rsidP="002568F8">
      <w:pPr>
        <w:pStyle w:val="ListParagraph"/>
        <w:tabs>
          <w:tab w:val="left" w:pos="382"/>
        </w:tabs>
        <w:jc w:val="both"/>
        <w:rPr>
          <w:color w:val="000000" w:themeColor="text1"/>
          <w:sz w:val="30"/>
          <w:szCs w:val="30"/>
        </w:rPr>
      </w:pPr>
      <w:r w:rsidRPr="00AD5E46">
        <w:rPr>
          <w:noProof/>
          <w:szCs w:val="30"/>
        </w:rPr>
        <w:lastRenderedPageBreak/>
        <w:drawing>
          <wp:inline distT="0" distB="0" distL="0" distR="0" wp14:anchorId="3F76535A" wp14:editId="39687DC3">
            <wp:extent cx="3844977" cy="1813810"/>
            <wp:effectExtent l="0" t="0" r="3175" b="2540"/>
            <wp:docPr id="10" name="Picture 10" descr="z6-14D1D87D2481A14F8BC.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descr="z6-14D1D87D2481A14F8BC.jpg"/>
                    <pic:cNvPicPr>
                      <a:picLocks/>
                    </pic:cNvPicPr>
                  </pic:nvPicPr>
                  <pic:blipFill>
                    <a:blip r:embed="rId22">
                      <a:extLst>
                        <a:ext uri="{28A0092B-C50C-407E-A947-70E740481C1C}">
                          <a14:useLocalDpi xmlns:a14="http://schemas.microsoft.com/office/drawing/2010/main" val="0"/>
                        </a:ext>
                      </a:extLst>
                    </a:blip>
                    <a:srcRect t="5367" b="4237"/>
                    <a:stretch>
                      <a:fillRect/>
                    </a:stretch>
                  </pic:blipFill>
                  <pic:spPr bwMode="auto">
                    <a:xfrm>
                      <a:off x="0" y="0"/>
                      <a:ext cx="3872494" cy="1826791"/>
                    </a:xfrm>
                    <a:prstGeom prst="rect">
                      <a:avLst/>
                    </a:prstGeom>
                    <a:noFill/>
                    <a:ln>
                      <a:noFill/>
                    </a:ln>
                  </pic:spPr>
                </pic:pic>
              </a:graphicData>
            </a:graphic>
          </wp:inline>
        </w:drawing>
      </w:r>
    </w:p>
    <w:p w14:paraId="069078BA" w14:textId="77777777" w:rsidR="001D30D3" w:rsidRPr="00AD5E46" w:rsidRDefault="001D30D3" w:rsidP="002568F8">
      <w:pPr>
        <w:pStyle w:val="ListParagraph"/>
        <w:tabs>
          <w:tab w:val="left" w:pos="382"/>
        </w:tabs>
        <w:jc w:val="both"/>
        <w:rPr>
          <w:color w:val="000000" w:themeColor="text1"/>
          <w:sz w:val="30"/>
          <w:szCs w:val="30"/>
        </w:rPr>
      </w:pPr>
      <w:r w:rsidRPr="00AD5E46">
        <w:rPr>
          <w:szCs w:val="30"/>
        </w:rPr>
        <w:t>Có bao nhiêu phát biểu sau đây đúng?</w:t>
      </w:r>
    </w:p>
    <w:p w14:paraId="6F7422F4" w14:textId="77777777" w:rsidR="001D30D3" w:rsidRPr="00AD5E46" w:rsidRDefault="0028507B" w:rsidP="002568F8">
      <w:pPr>
        <w:pStyle w:val="ListParagraph"/>
        <w:tabs>
          <w:tab w:val="left" w:pos="382"/>
        </w:tabs>
        <w:jc w:val="both"/>
        <w:rPr>
          <w:color w:val="000000" w:themeColor="text1"/>
          <w:sz w:val="30"/>
          <w:szCs w:val="30"/>
        </w:rPr>
      </w:pPr>
      <w:r w:rsidRPr="00AD5E46">
        <w:rPr>
          <w:szCs w:val="30"/>
          <w:lang w:val="vi-VN"/>
        </w:rPr>
        <w:t>I.</w:t>
      </w:r>
      <w:r w:rsidR="001D30D3" w:rsidRPr="00AD5E46">
        <w:rPr>
          <w:szCs w:val="30"/>
        </w:rPr>
        <w:t xml:space="preserve"> Hình ảnh trên mô tả hoạt động của </w:t>
      </w:r>
      <w:r w:rsidR="0037472F">
        <w:rPr>
          <w:szCs w:val="30"/>
          <w:lang w:val="vi-VN"/>
        </w:rPr>
        <w:t>o</w:t>
      </w:r>
      <w:r w:rsidR="001D30D3" w:rsidRPr="00AD5E46">
        <w:rPr>
          <w:szCs w:val="30"/>
        </w:rPr>
        <w:t>peron Lac trong môi trường có lactose.</w:t>
      </w:r>
    </w:p>
    <w:p w14:paraId="556DCAFF" w14:textId="77777777" w:rsidR="001D30D3" w:rsidRPr="00AD5E46" w:rsidRDefault="0028507B" w:rsidP="002568F8">
      <w:pPr>
        <w:pStyle w:val="ListParagraph"/>
        <w:tabs>
          <w:tab w:val="left" w:pos="382"/>
        </w:tabs>
        <w:jc w:val="both"/>
        <w:rPr>
          <w:color w:val="000000" w:themeColor="text1"/>
          <w:sz w:val="30"/>
          <w:szCs w:val="30"/>
        </w:rPr>
      </w:pPr>
      <w:r w:rsidRPr="00AD5E46">
        <w:rPr>
          <w:szCs w:val="30"/>
        </w:rPr>
        <w:t>II</w:t>
      </w:r>
      <w:r w:rsidRPr="00AD5E46">
        <w:rPr>
          <w:szCs w:val="30"/>
          <w:lang w:val="vi-VN"/>
        </w:rPr>
        <w:t>.</w:t>
      </w:r>
      <w:r w:rsidR="001D30D3" w:rsidRPr="00AD5E46">
        <w:rPr>
          <w:szCs w:val="30"/>
        </w:rPr>
        <w:t xml:space="preserve"> </w:t>
      </w:r>
      <w:r w:rsidR="008445CD" w:rsidRPr="00AD5E46">
        <w:rPr>
          <w:szCs w:val="30"/>
        </w:rPr>
        <w:t>Nếu</w:t>
      </w:r>
      <w:r w:rsidR="008445CD" w:rsidRPr="00AD5E46">
        <w:rPr>
          <w:szCs w:val="30"/>
          <w:lang w:val="vi-VN"/>
        </w:rPr>
        <w:t xml:space="preserve"> </w:t>
      </w:r>
      <w:r w:rsidR="00563C44" w:rsidRPr="00AD5E46">
        <w:rPr>
          <w:szCs w:val="30"/>
          <w:lang w:val="vi-VN"/>
        </w:rPr>
        <w:t xml:space="preserve">gen </w:t>
      </w:r>
      <w:r w:rsidR="008445CD" w:rsidRPr="00AD5E46">
        <w:rPr>
          <w:szCs w:val="30"/>
          <w:lang w:val="vi-VN"/>
        </w:rPr>
        <w:t>A bị đột biến điểm thì permease cũng bị thay đổi về cấu trúc</w:t>
      </w:r>
      <w:r w:rsidR="001D30D3" w:rsidRPr="00AD5E46">
        <w:rPr>
          <w:szCs w:val="30"/>
        </w:rPr>
        <w:t>.</w:t>
      </w:r>
    </w:p>
    <w:p w14:paraId="70118940" w14:textId="77777777" w:rsidR="001D30D3" w:rsidRPr="00AD5E46" w:rsidRDefault="0028507B" w:rsidP="002568F8">
      <w:pPr>
        <w:pStyle w:val="ListParagraph"/>
        <w:tabs>
          <w:tab w:val="left" w:pos="382"/>
        </w:tabs>
        <w:jc w:val="both"/>
        <w:rPr>
          <w:color w:val="000000" w:themeColor="text1"/>
          <w:sz w:val="30"/>
          <w:szCs w:val="30"/>
        </w:rPr>
      </w:pPr>
      <w:r w:rsidRPr="00AD5E46">
        <w:rPr>
          <w:szCs w:val="30"/>
        </w:rPr>
        <w:t>III</w:t>
      </w:r>
      <w:r w:rsidRPr="00AD5E46">
        <w:rPr>
          <w:szCs w:val="30"/>
          <w:lang w:val="vi-VN"/>
        </w:rPr>
        <w:t>.</w:t>
      </w:r>
      <w:r w:rsidR="001D30D3" w:rsidRPr="00AD5E46">
        <w:rPr>
          <w:szCs w:val="30"/>
        </w:rPr>
        <w:t xml:space="preserve"> Chất X được gọi là chất cảm ứng.</w:t>
      </w:r>
    </w:p>
    <w:p w14:paraId="6BCB5CAD" w14:textId="77777777" w:rsidR="001D30D3" w:rsidRPr="00AD5E46" w:rsidRDefault="0028507B" w:rsidP="002568F8">
      <w:pPr>
        <w:pStyle w:val="ListParagraph"/>
        <w:tabs>
          <w:tab w:val="left" w:pos="382"/>
        </w:tabs>
        <w:jc w:val="both"/>
        <w:rPr>
          <w:color w:val="000000" w:themeColor="text1"/>
          <w:sz w:val="30"/>
          <w:szCs w:val="30"/>
        </w:rPr>
      </w:pPr>
      <w:r w:rsidRPr="00AD5E46">
        <w:rPr>
          <w:szCs w:val="30"/>
        </w:rPr>
        <w:t>IV</w:t>
      </w:r>
      <w:r w:rsidRPr="00AD5E46">
        <w:rPr>
          <w:szCs w:val="30"/>
          <w:lang w:val="vi-VN"/>
        </w:rPr>
        <w:t>.</w:t>
      </w:r>
      <w:r w:rsidR="001D30D3" w:rsidRPr="00AD5E46">
        <w:rPr>
          <w:szCs w:val="30"/>
        </w:rPr>
        <w:t xml:space="preserve"> </w:t>
      </w:r>
      <w:r w:rsidR="008445CD" w:rsidRPr="00AD5E46">
        <w:rPr>
          <w:szCs w:val="30"/>
        </w:rPr>
        <w:t>Nếu</w:t>
      </w:r>
      <w:r w:rsidR="008445CD" w:rsidRPr="00AD5E46">
        <w:rPr>
          <w:szCs w:val="30"/>
          <w:lang w:val="vi-VN"/>
        </w:rPr>
        <w:t xml:space="preserve"> R bị biến đổi thì Z, Y, A có thể không được phiên mã ngay cả trong điều kiện có lactose</w:t>
      </w:r>
      <w:r w:rsidR="001D30D3" w:rsidRPr="00AD5E46">
        <w:rPr>
          <w:szCs w:val="30"/>
        </w:rPr>
        <w:t>.</w:t>
      </w:r>
    </w:p>
    <w:p w14:paraId="73AF3F92" w14:textId="77777777" w:rsidR="001D30D3" w:rsidRPr="00AD5E46" w:rsidRDefault="0028507B" w:rsidP="002568F8">
      <w:pPr>
        <w:pStyle w:val="ListParagraph"/>
        <w:tabs>
          <w:tab w:val="left" w:pos="382"/>
        </w:tabs>
        <w:jc w:val="both"/>
        <w:rPr>
          <w:color w:val="000000" w:themeColor="text1"/>
          <w:sz w:val="30"/>
          <w:szCs w:val="30"/>
        </w:rPr>
      </w:pPr>
      <w:r w:rsidRPr="00AD5E46">
        <w:rPr>
          <w:szCs w:val="30"/>
          <w:lang w:val="vi-VN"/>
        </w:rPr>
        <w:t>V.</w:t>
      </w:r>
      <w:r w:rsidR="001D30D3" w:rsidRPr="00AD5E46">
        <w:rPr>
          <w:szCs w:val="30"/>
        </w:rPr>
        <w:t xml:space="preserve"> Trên mỗi phân tử mARN1 và mARN2 đều chỉ chứa một mã mở đầu và một mã kết thúc.</w:t>
      </w:r>
    </w:p>
    <w:p w14:paraId="2526C571" w14:textId="1798EB2F" w:rsidR="00AE5D64" w:rsidRDefault="00072433" w:rsidP="002568F8">
      <w:pPr>
        <w:tabs>
          <w:tab w:val="left" w:pos="283"/>
          <w:tab w:val="left" w:pos="2989"/>
          <w:tab w:val="left" w:pos="5695"/>
          <w:tab w:val="left" w:pos="8400"/>
        </w:tabs>
        <w:jc w:val="both"/>
      </w:pPr>
      <w:r>
        <w:rPr>
          <w:rStyle w:val="YoungMixChar"/>
          <w:b/>
        </w:rPr>
        <w:tab/>
        <w:t xml:space="preserve">A. </w:t>
      </w:r>
      <w:r w:rsidRPr="00AD5E46">
        <w:rPr>
          <w:szCs w:val="30"/>
          <w:lang w:val="fr-FR"/>
        </w:rPr>
        <w:t>3.</w:t>
      </w:r>
      <w:r>
        <w:rPr>
          <w:rStyle w:val="YoungMixChar"/>
          <w:b/>
        </w:rPr>
        <w:tab/>
        <w:t xml:space="preserve">B. </w:t>
      </w:r>
      <w:r w:rsidRPr="00AD5E46">
        <w:rPr>
          <w:szCs w:val="30"/>
          <w:lang w:val="fr-FR"/>
        </w:rPr>
        <w:t>5.</w:t>
      </w:r>
      <w:r>
        <w:rPr>
          <w:rStyle w:val="YoungMixChar"/>
          <w:b/>
        </w:rPr>
        <w:tab/>
        <w:t xml:space="preserve">C. </w:t>
      </w:r>
      <w:r w:rsidRPr="00AD5E46">
        <w:rPr>
          <w:szCs w:val="30"/>
          <w:lang w:val="fr-FR"/>
        </w:rPr>
        <w:t>4.</w:t>
      </w:r>
      <w:r>
        <w:rPr>
          <w:rStyle w:val="YoungMixChar"/>
          <w:b/>
        </w:rPr>
        <w:tab/>
        <w:t xml:space="preserve">D. </w:t>
      </w:r>
      <w:r w:rsidRPr="00AD5E46">
        <w:rPr>
          <w:szCs w:val="30"/>
          <w:lang w:val="fr-FR"/>
        </w:rPr>
        <w:t>2.</w:t>
      </w:r>
    </w:p>
    <w:p w14:paraId="24D1E5AD" w14:textId="53DB6B0A" w:rsidR="004F6C6B" w:rsidRPr="009219C5" w:rsidRDefault="001D3778" w:rsidP="002568F8">
      <w:pPr>
        <w:spacing w:line="240" w:lineRule="auto"/>
        <w:jc w:val="both"/>
        <w:rPr>
          <w:noProof/>
          <w:color w:val="000000" w:themeColor="text1"/>
          <w:sz w:val="30"/>
          <w:szCs w:val="30"/>
        </w:rPr>
      </w:pPr>
      <w:r w:rsidRPr="00AD5E46">
        <w:rPr>
          <w:noProof/>
          <w:szCs w:val="30"/>
        </w:rPr>
        <w:drawing>
          <wp:anchor distT="0" distB="0" distL="114300" distR="114300" simplePos="0" relativeHeight="251660288" behindDoc="1" locked="0" layoutInCell="1" allowOverlap="1" wp14:anchorId="78AD620D" wp14:editId="79673D8B">
            <wp:simplePos x="0" y="0"/>
            <wp:positionH relativeFrom="column">
              <wp:posOffset>3849231</wp:posOffset>
            </wp:positionH>
            <wp:positionV relativeFrom="paragraph">
              <wp:posOffset>57150</wp:posOffset>
            </wp:positionV>
            <wp:extent cx="2383436" cy="1701383"/>
            <wp:effectExtent l="0" t="0" r="4445" b="635"/>
            <wp:wrapTight wrapText="bothSides">
              <wp:wrapPolygon edited="0">
                <wp:start x="0" y="0"/>
                <wp:lineTo x="0" y="21447"/>
                <wp:lineTo x="21525" y="21447"/>
                <wp:lineTo x="21525" y="0"/>
                <wp:lineTo x="0" y="0"/>
              </wp:wrapPolygon>
            </wp:wrapTight>
            <wp:docPr id="11" name="Picture 12" descr="Chart, bar char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Picture 12" descr="Chart, bar chart&#10;&#10;Description automatically generated"/>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383436" cy="1701383"/>
                    </a:xfrm>
                    <a:prstGeom prst="rect">
                      <a:avLst/>
                    </a:prstGeom>
                    <a:noFill/>
                    <a:ln>
                      <a:noFill/>
                    </a:ln>
                  </pic:spPr>
                </pic:pic>
              </a:graphicData>
            </a:graphic>
            <wp14:sizeRelH relativeFrom="page">
              <wp14:pctWidth>0</wp14:pctWidth>
            </wp14:sizeRelH>
            <wp14:sizeRelV relativeFrom="page">
              <wp14:pctHeight>0</wp14:pctHeight>
            </wp14:sizeRelV>
          </wp:anchor>
        </w:drawing>
      </w:r>
      <w:r w:rsidR="00AF37A8">
        <w:rPr>
          <w:b/>
        </w:rPr>
        <w:t xml:space="preserve">Câu 118. </w:t>
      </w:r>
      <w:r w:rsidR="004F6C6B" w:rsidRPr="00AD5E46">
        <w:rPr>
          <w:szCs w:val="30"/>
        </w:rPr>
        <w:t xml:space="preserve">Ở một loài thực vật, alen B quy định hoa đỏ trội hoàn toàn so với alen b quy định hoa vàng. Tần số alen B được biểu </w:t>
      </w:r>
      <w:r w:rsidR="00A01D02">
        <w:rPr>
          <w:szCs w:val="30"/>
          <w:lang w:val="vi-VN"/>
        </w:rPr>
        <w:t>d</w:t>
      </w:r>
      <w:r w:rsidR="004F6C6B" w:rsidRPr="00AD5E46">
        <w:rPr>
          <w:szCs w:val="30"/>
        </w:rPr>
        <w:t xml:space="preserve">iễn qua biểu đồ hình </w:t>
      </w:r>
      <w:r w:rsidR="0037472F">
        <w:rPr>
          <w:szCs w:val="30"/>
        </w:rPr>
        <w:t>bên</w:t>
      </w:r>
      <w:r w:rsidR="004F6C6B" w:rsidRPr="00AD5E46">
        <w:rPr>
          <w:szCs w:val="30"/>
        </w:rPr>
        <w:t>. Biết các quần thể trong biểu đồ đã cân bằng di truyền</w:t>
      </w:r>
      <w:r w:rsidR="004F6C6B" w:rsidRPr="00AD5E46">
        <w:rPr>
          <w:szCs w:val="30"/>
          <w:lang w:val="vi-VN"/>
        </w:rPr>
        <w:t>, các quần thể này có chung nguồn gốc</w:t>
      </w:r>
      <w:r w:rsidR="004F6C6B" w:rsidRPr="00AD5E46">
        <w:rPr>
          <w:szCs w:val="30"/>
        </w:rPr>
        <w:t>. Có</w:t>
      </w:r>
      <w:r w:rsidR="004F6C6B" w:rsidRPr="00AD5E46">
        <w:rPr>
          <w:szCs w:val="30"/>
          <w:lang w:val="vi-VN"/>
        </w:rPr>
        <w:t xml:space="preserve"> bao nhiêu phát biểu sau đây đúng?</w:t>
      </w:r>
    </w:p>
    <w:p w14:paraId="2364EDF3" w14:textId="77777777" w:rsidR="004F6C6B" w:rsidRPr="00AD5E46" w:rsidRDefault="004F6C6B" w:rsidP="002568F8">
      <w:pPr>
        <w:spacing w:line="240" w:lineRule="auto"/>
        <w:jc w:val="both"/>
        <w:rPr>
          <w:color w:val="000000" w:themeColor="text1"/>
          <w:sz w:val="30"/>
          <w:szCs w:val="30"/>
        </w:rPr>
      </w:pPr>
      <w:r w:rsidRPr="00AD5E46">
        <w:rPr>
          <w:szCs w:val="30"/>
        </w:rPr>
        <w:t>I. Quần thể 2 có tần số kiểu gen dị hợp cao nhất.</w:t>
      </w:r>
    </w:p>
    <w:p w14:paraId="72093D6B" w14:textId="77777777" w:rsidR="004F6C6B" w:rsidRPr="00AD5E46" w:rsidRDefault="004F6C6B" w:rsidP="002568F8">
      <w:pPr>
        <w:spacing w:line="240" w:lineRule="auto"/>
        <w:jc w:val="both"/>
        <w:rPr>
          <w:color w:val="000000" w:themeColor="text1"/>
          <w:sz w:val="30"/>
          <w:szCs w:val="30"/>
        </w:rPr>
      </w:pPr>
      <w:r w:rsidRPr="00AD5E46">
        <w:rPr>
          <w:szCs w:val="30"/>
        </w:rPr>
        <w:t xml:space="preserve">II. Tỉ lệ cây hoa đỏ </w:t>
      </w:r>
      <w:r w:rsidR="0037472F">
        <w:rPr>
          <w:szCs w:val="30"/>
        </w:rPr>
        <w:t>của</w:t>
      </w:r>
      <w:r w:rsidR="0037472F">
        <w:rPr>
          <w:szCs w:val="30"/>
          <w:lang w:val="vi-VN"/>
        </w:rPr>
        <w:t xml:space="preserve"> </w:t>
      </w:r>
      <w:r w:rsidRPr="00AD5E46">
        <w:rPr>
          <w:szCs w:val="30"/>
        </w:rPr>
        <w:t>quần thể 4 là 32%.</w:t>
      </w:r>
    </w:p>
    <w:p w14:paraId="67863046" w14:textId="77777777" w:rsidR="004F6C6B" w:rsidRPr="00AD5E46" w:rsidRDefault="004F6C6B" w:rsidP="002568F8">
      <w:pPr>
        <w:spacing w:line="240" w:lineRule="auto"/>
        <w:jc w:val="both"/>
        <w:rPr>
          <w:color w:val="000000" w:themeColor="text1"/>
          <w:sz w:val="30"/>
          <w:szCs w:val="30"/>
        </w:rPr>
      </w:pPr>
      <w:r w:rsidRPr="00AD5E46">
        <w:rPr>
          <w:szCs w:val="30"/>
        </w:rPr>
        <w:t xml:space="preserve">III. Cho </w:t>
      </w:r>
      <w:r w:rsidR="00171046" w:rsidRPr="00AD5E46">
        <w:rPr>
          <w:szCs w:val="30"/>
        </w:rPr>
        <w:t>tất</w:t>
      </w:r>
      <w:r w:rsidR="00171046" w:rsidRPr="00AD5E46">
        <w:rPr>
          <w:szCs w:val="30"/>
          <w:lang w:val="vi-VN"/>
        </w:rPr>
        <w:t xml:space="preserve"> cả các </w:t>
      </w:r>
      <w:r w:rsidRPr="00AD5E46">
        <w:rPr>
          <w:szCs w:val="30"/>
        </w:rPr>
        <w:t>cây hoa đỏ ở quần thể 3 giao phấn</w:t>
      </w:r>
      <w:r w:rsidRPr="00AD5E46">
        <w:rPr>
          <w:szCs w:val="30"/>
          <w:lang w:val="vi-VN"/>
        </w:rPr>
        <w:t xml:space="preserve"> ngẫu nhiên</w:t>
      </w:r>
      <w:r w:rsidRPr="00AD5E46">
        <w:rPr>
          <w:szCs w:val="30"/>
        </w:rPr>
        <w:t>, tỉ lệ cây hoa đỏ ở F</w:t>
      </w:r>
      <w:r w:rsidRPr="00AD5E46">
        <w:rPr>
          <w:szCs w:val="30"/>
          <w:vertAlign w:val="subscript"/>
        </w:rPr>
        <w:t>1</w:t>
      </w:r>
      <w:r w:rsidRPr="00AD5E46">
        <w:rPr>
          <w:szCs w:val="30"/>
        </w:rPr>
        <w:t xml:space="preserve"> là 5/49.</w:t>
      </w:r>
    </w:p>
    <w:p w14:paraId="21F6D7C1" w14:textId="77777777" w:rsidR="004F6C6B" w:rsidRPr="00AD5E46" w:rsidRDefault="004F6C6B" w:rsidP="002568F8">
      <w:pPr>
        <w:spacing w:line="240" w:lineRule="auto"/>
        <w:jc w:val="both"/>
        <w:rPr>
          <w:color w:val="000000" w:themeColor="text1"/>
          <w:sz w:val="30"/>
          <w:szCs w:val="30"/>
          <w:lang w:val="vi-VN"/>
        </w:rPr>
      </w:pPr>
      <w:r w:rsidRPr="00AD5E46">
        <w:rPr>
          <w:szCs w:val="30"/>
        </w:rPr>
        <w:t xml:space="preserve">IV. </w:t>
      </w:r>
      <w:r w:rsidR="00563C44" w:rsidRPr="00AD5E46">
        <w:rPr>
          <w:szCs w:val="30"/>
        </w:rPr>
        <w:t>Các</w:t>
      </w:r>
      <w:r w:rsidR="00563C44" w:rsidRPr="00AD5E46">
        <w:rPr>
          <w:szCs w:val="30"/>
          <w:lang w:val="vi-VN"/>
        </w:rPr>
        <w:t xml:space="preserve"> quần thể này có sự khác nhau về cấu trúc di truyền</w:t>
      </w:r>
      <w:r w:rsidRPr="00AD5E46">
        <w:rPr>
          <w:szCs w:val="30"/>
          <w:lang w:val="vi-VN"/>
        </w:rPr>
        <w:t xml:space="preserve">.  </w:t>
      </w:r>
    </w:p>
    <w:p w14:paraId="15BFD74A" w14:textId="77777777" w:rsidR="00AE5D64" w:rsidRDefault="00072433" w:rsidP="002568F8">
      <w:pPr>
        <w:tabs>
          <w:tab w:val="left" w:pos="283"/>
          <w:tab w:val="left" w:pos="2989"/>
          <w:tab w:val="left" w:pos="5695"/>
          <w:tab w:val="left" w:pos="8400"/>
        </w:tabs>
        <w:jc w:val="both"/>
      </w:pPr>
      <w:r>
        <w:rPr>
          <w:rStyle w:val="YoungMixChar"/>
          <w:b/>
        </w:rPr>
        <w:tab/>
        <w:t xml:space="preserve">A. </w:t>
      </w:r>
      <w:r w:rsidRPr="00AD5E46">
        <w:rPr>
          <w:szCs w:val="30"/>
        </w:rPr>
        <w:t>3.</w:t>
      </w:r>
      <w:r>
        <w:rPr>
          <w:rStyle w:val="YoungMixChar"/>
          <w:b/>
        </w:rPr>
        <w:tab/>
        <w:t xml:space="preserve">B. </w:t>
      </w:r>
      <w:r w:rsidRPr="00AD5E46">
        <w:rPr>
          <w:szCs w:val="30"/>
        </w:rPr>
        <w:t>4.</w:t>
      </w:r>
      <w:r>
        <w:rPr>
          <w:rStyle w:val="YoungMixChar"/>
          <w:b/>
        </w:rPr>
        <w:tab/>
        <w:t xml:space="preserve">C. </w:t>
      </w:r>
      <w:r w:rsidRPr="00AD5E46">
        <w:rPr>
          <w:szCs w:val="30"/>
        </w:rPr>
        <w:t>2.</w:t>
      </w:r>
      <w:r>
        <w:rPr>
          <w:rStyle w:val="YoungMixChar"/>
          <w:b/>
        </w:rPr>
        <w:tab/>
        <w:t xml:space="preserve">D. </w:t>
      </w:r>
      <w:r w:rsidRPr="00AD5E46">
        <w:rPr>
          <w:szCs w:val="30"/>
        </w:rPr>
        <w:t>1.</w:t>
      </w:r>
    </w:p>
    <w:p w14:paraId="7BB2F2FE" w14:textId="77777777" w:rsidR="00EB6883" w:rsidRPr="00AD5E46" w:rsidRDefault="00AF37A8" w:rsidP="002568F8">
      <w:pPr>
        <w:spacing w:line="240" w:lineRule="auto"/>
        <w:jc w:val="both"/>
        <w:rPr>
          <w:color w:val="000000" w:themeColor="text1"/>
          <w:sz w:val="30"/>
          <w:szCs w:val="30"/>
        </w:rPr>
      </w:pPr>
      <w:r>
        <w:rPr>
          <w:b/>
        </w:rPr>
        <w:t xml:space="preserve">Câu 119. </w:t>
      </w:r>
      <w:r w:rsidR="00EB6883" w:rsidRPr="00AD5E46">
        <w:rPr>
          <w:szCs w:val="30"/>
        </w:rPr>
        <w:t xml:space="preserve">Tính trạng màu sắc quả ở một loài do tác động của hai cặp gen không alen. Trong đó </w:t>
      </w:r>
      <w:r w:rsidR="00CE2D36" w:rsidRPr="00AD5E46">
        <w:rPr>
          <w:szCs w:val="30"/>
          <w:lang w:val="vi-VN"/>
        </w:rPr>
        <w:t>A-B- quy định quả đỏ, c</w:t>
      </w:r>
      <w:r w:rsidR="00EB6883" w:rsidRPr="00AD5E46">
        <w:rPr>
          <w:szCs w:val="30"/>
        </w:rPr>
        <w:t>ác tổ hợp còn lại cho kiểu hình quả trắng. Phép lai: P: AaBb × aaBb có tỉ lệ phân li kiểu hình ở F</w:t>
      </w:r>
      <w:r w:rsidR="00EB6883" w:rsidRPr="00AD5E46">
        <w:rPr>
          <w:szCs w:val="30"/>
          <w:vertAlign w:val="subscript"/>
        </w:rPr>
        <w:t>1</w:t>
      </w:r>
      <w:r w:rsidR="00EB6883" w:rsidRPr="00AD5E46">
        <w:rPr>
          <w:szCs w:val="30"/>
        </w:rPr>
        <w:t xml:space="preserve"> là:</w:t>
      </w:r>
    </w:p>
    <w:p w14:paraId="057536A5" w14:textId="227271EA" w:rsidR="004B1A7B" w:rsidRDefault="00072433" w:rsidP="002568F8">
      <w:pPr>
        <w:tabs>
          <w:tab w:val="left" w:pos="283"/>
          <w:tab w:val="left" w:pos="2989"/>
          <w:tab w:val="left" w:pos="5695"/>
          <w:tab w:val="left" w:pos="8400"/>
        </w:tabs>
        <w:jc w:val="both"/>
        <w:rPr>
          <w:rStyle w:val="YoungMixChar"/>
          <w:b/>
        </w:rPr>
      </w:pPr>
      <w:r>
        <w:rPr>
          <w:rStyle w:val="YoungMixChar"/>
          <w:b/>
        </w:rPr>
        <w:tab/>
        <w:t xml:space="preserve">A. </w:t>
      </w:r>
      <w:r w:rsidRPr="00AD5E46">
        <w:rPr>
          <w:szCs w:val="30"/>
        </w:rPr>
        <w:t>3 đỏ : 5 trắng.</w:t>
      </w:r>
      <w:r>
        <w:rPr>
          <w:rStyle w:val="YoungMixChar"/>
          <w:b/>
        </w:rPr>
        <w:tab/>
      </w:r>
      <w:r w:rsidR="004B1A7B">
        <w:rPr>
          <w:rStyle w:val="YoungMixChar"/>
          <w:b/>
        </w:rPr>
        <w:tab/>
      </w:r>
      <w:r>
        <w:rPr>
          <w:rStyle w:val="YoungMixChar"/>
          <w:b/>
        </w:rPr>
        <w:t xml:space="preserve">B. </w:t>
      </w:r>
      <w:r w:rsidRPr="00AD5E46">
        <w:rPr>
          <w:szCs w:val="30"/>
        </w:rPr>
        <w:t>7 trắng : 1 đỏ.</w:t>
      </w:r>
      <w:r>
        <w:rPr>
          <w:rStyle w:val="YoungMixChar"/>
          <w:b/>
        </w:rPr>
        <w:tab/>
      </w:r>
    </w:p>
    <w:p w14:paraId="1B20F48F" w14:textId="1B88EA83" w:rsidR="00AE5D64" w:rsidRDefault="004B1A7B" w:rsidP="002568F8">
      <w:pPr>
        <w:tabs>
          <w:tab w:val="left" w:pos="283"/>
          <w:tab w:val="left" w:pos="2989"/>
          <w:tab w:val="left" w:pos="5695"/>
          <w:tab w:val="left" w:pos="8400"/>
        </w:tabs>
        <w:jc w:val="both"/>
      </w:pPr>
      <w:r>
        <w:rPr>
          <w:rStyle w:val="YoungMixChar"/>
          <w:b/>
        </w:rPr>
        <w:tab/>
      </w:r>
      <w:r w:rsidR="00072433">
        <w:rPr>
          <w:rStyle w:val="YoungMixChar"/>
          <w:b/>
        </w:rPr>
        <w:t xml:space="preserve">C. </w:t>
      </w:r>
      <w:r w:rsidR="00072433" w:rsidRPr="00AD5E46">
        <w:rPr>
          <w:szCs w:val="30"/>
        </w:rPr>
        <w:t>1 đỏ : 1 trắng.</w:t>
      </w:r>
      <w:r w:rsidR="00072433">
        <w:rPr>
          <w:rStyle w:val="YoungMixChar"/>
          <w:b/>
        </w:rPr>
        <w:tab/>
      </w:r>
      <w:r>
        <w:rPr>
          <w:rStyle w:val="YoungMixChar"/>
          <w:b/>
        </w:rPr>
        <w:tab/>
      </w:r>
      <w:r w:rsidR="00072433">
        <w:rPr>
          <w:rStyle w:val="YoungMixChar"/>
          <w:b/>
        </w:rPr>
        <w:t xml:space="preserve">D. </w:t>
      </w:r>
      <w:r w:rsidR="00072433" w:rsidRPr="00AD5E46">
        <w:rPr>
          <w:szCs w:val="30"/>
        </w:rPr>
        <w:t>5 đỏ : 3 trắng.</w:t>
      </w:r>
    </w:p>
    <w:p w14:paraId="5A52D635" w14:textId="3A75CF14" w:rsidR="004F6C6B" w:rsidRPr="00AD5E46" w:rsidRDefault="00AF37A8" w:rsidP="002568F8">
      <w:pPr>
        <w:spacing w:line="240" w:lineRule="auto"/>
        <w:jc w:val="both"/>
        <w:rPr>
          <w:color w:val="000000" w:themeColor="text1"/>
          <w:sz w:val="30"/>
          <w:szCs w:val="30"/>
        </w:rPr>
      </w:pPr>
      <w:r>
        <w:rPr>
          <w:b/>
        </w:rPr>
        <w:t xml:space="preserve">Câu 120. </w:t>
      </w:r>
      <w:r w:rsidR="004F6C6B" w:rsidRPr="00AD5E46">
        <w:rPr>
          <w:szCs w:val="30"/>
        </w:rPr>
        <w:t>Ở người, xét bệnh M và N, mỗi bệnh đều do 1 trong 2 alen của 1 gen quy định, 2 gen phân li độc lập và các alen trội là trội hoàn toàn. Một người phụ nữ tên X có em gái chỉ bị bệnh M và anh trai chỉ bị bệnh N; X kết hôn với D, D có em gái bị bệnh M. Cặp vợ chồng X và D sinh con gái tên H. Lớn lên H kết hôn với T, T có em gái bị bệnh M. Cho biết X, D, H, T và bố, mẹ của những người này đều không bị bệnh M và không bị bệnh N</w:t>
      </w:r>
      <w:r w:rsidR="001E2B33">
        <w:rPr>
          <w:szCs w:val="30"/>
          <w:lang w:val="vi-VN"/>
        </w:rPr>
        <w:t>x</w:t>
      </w:r>
      <w:r w:rsidR="004F6C6B" w:rsidRPr="00AD5E46">
        <w:rPr>
          <w:szCs w:val="30"/>
        </w:rPr>
        <w:t xml:space="preserve">; bố của X không mang alen gây bệnh N. Theo lí thuyết, xác suất sinh con </w:t>
      </w:r>
      <w:r w:rsidR="00A34B18" w:rsidRPr="00AD5E46">
        <w:rPr>
          <w:szCs w:val="30"/>
        </w:rPr>
        <w:t>trai</w:t>
      </w:r>
      <w:r w:rsidR="00A34B18" w:rsidRPr="00AD5E46">
        <w:rPr>
          <w:szCs w:val="30"/>
          <w:lang w:val="vi-VN"/>
        </w:rPr>
        <w:t xml:space="preserve"> </w:t>
      </w:r>
      <w:r w:rsidR="004F6C6B" w:rsidRPr="00AD5E46">
        <w:rPr>
          <w:szCs w:val="30"/>
        </w:rPr>
        <w:t xml:space="preserve">đầu lòng không bị bệnh </w:t>
      </w:r>
      <w:r w:rsidR="003C5707" w:rsidRPr="00AD5E46">
        <w:rPr>
          <w:szCs w:val="30"/>
        </w:rPr>
        <w:t xml:space="preserve">M và không bị bệnh N </w:t>
      </w:r>
      <w:r w:rsidR="004F6C6B" w:rsidRPr="00AD5E46">
        <w:rPr>
          <w:szCs w:val="30"/>
        </w:rPr>
        <w:t>của cặp vợ chồng H và T là</w:t>
      </w:r>
    </w:p>
    <w:p w14:paraId="36F09B4D" w14:textId="77777777" w:rsidR="00AE5D64" w:rsidRDefault="00072433" w:rsidP="002568F8">
      <w:pPr>
        <w:tabs>
          <w:tab w:val="left" w:pos="283"/>
          <w:tab w:val="left" w:pos="2989"/>
          <w:tab w:val="left" w:pos="5695"/>
          <w:tab w:val="left" w:pos="8400"/>
        </w:tabs>
        <w:jc w:val="both"/>
      </w:pPr>
      <w:r>
        <w:rPr>
          <w:rStyle w:val="YoungMixChar"/>
          <w:b/>
        </w:rPr>
        <w:tab/>
        <w:t xml:space="preserve">A. </w:t>
      </w:r>
      <w:r w:rsidRPr="00AD5E46">
        <w:rPr>
          <w:szCs w:val="30"/>
          <w:lang w:val="vi-VN"/>
        </w:rPr>
        <w:t>7/34.</w:t>
      </w:r>
      <w:r>
        <w:rPr>
          <w:rStyle w:val="YoungMixChar"/>
          <w:b/>
        </w:rPr>
        <w:tab/>
        <w:t xml:space="preserve">B. </w:t>
      </w:r>
      <w:r w:rsidR="001329E5" w:rsidRPr="00AD5E46">
        <w:rPr>
          <w:szCs w:val="30"/>
          <w:lang w:val="vi-VN"/>
        </w:rPr>
        <w:t>77</w:t>
      </w:r>
      <w:r w:rsidRPr="00AD5E46">
        <w:rPr>
          <w:szCs w:val="30"/>
          <w:lang w:val="vi-VN"/>
        </w:rPr>
        <w:t>/192.</w:t>
      </w:r>
      <w:r>
        <w:rPr>
          <w:rStyle w:val="YoungMixChar"/>
          <w:b/>
        </w:rPr>
        <w:tab/>
        <w:t xml:space="preserve">C. </w:t>
      </w:r>
      <w:r w:rsidR="001329E5" w:rsidRPr="00AD5E46">
        <w:rPr>
          <w:szCs w:val="30"/>
          <w:lang w:val="vi-VN"/>
        </w:rPr>
        <w:t>77</w:t>
      </w:r>
      <w:r w:rsidRPr="00AD5E46">
        <w:rPr>
          <w:szCs w:val="30"/>
          <w:lang w:val="vi-VN"/>
        </w:rPr>
        <w:t>/384.</w:t>
      </w:r>
      <w:r>
        <w:rPr>
          <w:rStyle w:val="YoungMixChar"/>
          <w:b/>
        </w:rPr>
        <w:tab/>
        <w:t xml:space="preserve">D. </w:t>
      </w:r>
      <w:r w:rsidRPr="00AD5E46">
        <w:rPr>
          <w:szCs w:val="30"/>
          <w:lang w:val="vi-VN"/>
        </w:rPr>
        <w:t>7/96.</w:t>
      </w:r>
    </w:p>
    <w:p w14:paraId="4782AFF7" w14:textId="77777777" w:rsidR="00AE5D64" w:rsidRDefault="00AE5D64" w:rsidP="002568F8">
      <w:pPr>
        <w:jc w:val="both"/>
      </w:pPr>
    </w:p>
    <w:p w14:paraId="7BA56C25" w14:textId="77777777" w:rsidR="00AE5D64" w:rsidRPr="002568F8" w:rsidRDefault="00072433" w:rsidP="002568F8">
      <w:pPr>
        <w:jc w:val="center"/>
        <w:rPr>
          <w:iCs/>
        </w:rPr>
      </w:pPr>
      <w:r w:rsidRPr="002568F8">
        <w:rPr>
          <w:rStyle w:val="YoungMixChar"/>
          <w:b/>
          <w:iCs/>
        </w:rPr>
        <w:t>------ HẾT ------</w:t>
      </w:r>
    </w:p>
    <w:sectPr w:rsidR="00AE5D64" w:rsidRPr="002568F8" w:rsidSect="004B1A7B">
      <w:headerReference w:type="even" r:id="rId24"/>
      <w:headerReference w:type="default" r:id="rId25"/>
      <w:footerReference w:type="even" r:id="rId26"/>
      <w:footerReference w:type="default" r:id="rId27"/>
      <w:headerReference w:type="first" r:id="rId28"/>
      <w:footerReference w:type="first" r:id="rId29"/>
      <w:pgSz w:w="11901" w:h="16840"/>
      <w:pgMar w:top="1134" w:right="760" w:bottom="1440" w:left="1134"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04CD6D" w14:textId="77777777" w:rsidR="003A7DBF" w:rsidRDefault="003A7DBF">
      <w:pPr>
        <w:spacing w:line="240" w:lineRule="auto"/>
      </w:pPr>
      <w:r>
        <w:separator/>
      </w:r>
    </w:p>
  </w:endnote>
  <w:endnote w:type="continuationSeparator" w:id="0">
    <w:p w14:paraId="41CDC78D" w14:textId="77777777" w:rsidR="003A7DBF" w:rsidRDefault="003A7D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游ゴシック Light">
    <w:panose1 w:val="00000000000000000000"/>
    <w:charset w:val="80"/>
    <w:family w:val="roman"/>
    <w:notTrueType/>
    <w:pitch w:val="default"/>
  </w:font>
  <w:font w:name="Calibri Light">
    <w:altName w:val="Arial"/>
    <w:charset w:val="00"/>
    <w:family w:val="swiss"/>
    <w:pitch w:val="variable"/>
    <w:sig w:usb0="00000000" w:usb1="C0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6E7E3A" w14:textId="77777777" w:rsidR="00B32E75" w:rsidRDefault="00B32E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59438A" w14:textId="661059DA" w:rsidR="00AE5D64" w:rsidRDefault="00072433">
    <w:pPr>
      <w:pBdr>
        <w:top w:val="single" w:sz="6" w:space="1" w:color="auto"/>
      </w:pBdr>
      <w:tabs>
        <w:tab w:val="right" w:pos="10823"/>
      </w:tabs>
      <w:spacing w:line="240" w:lineRule="auto"/>
    </w:pPr>
    <w:r>
      <w:t>Mã đề 001</w:t>
    </w:r>
    <w:r w:rsidR="002568F8">
      <w:rPr>
        <w:lang w:val="vi-VN"/>
      </w:rPr>
      <w:t xml:space="preserve">                                                                 </w:t>
    </w:r>
    <w:r>
      <w:t xml:space="preserve">Trang </w:t>
    </w:r>
    <w:r>
      <w:fldChar w:fldCharType="begin"/>
    </w:r>
    <w:r>
      <w:instrText>Page</w:instrText>
    </w:r>
    <w:r>
      <w:fldChar w:fldCharType="separate"/>
    </w:r>
    <w:r w:rsidR="002C0DE6">
      <w:rPr>
        <w:noProof/>
      </w:rPr>
      <w:t>1</w:t>
    </w:r>
    <w:r>
      <w:fldChar w:fldCharType="end"/>
    </w:r>
    <w:r>
      <w:t>/</w:t>
    </w:r>
    <w:r>
      <w:fldChar w:fldCharType="begin"/>
    </w:r>
    <w:r>
      <w:instrText>NUMPAGES</w:instrText>
    </w:r>
    <w:r>
      <w:fldChar w:fldCharType="separate"/>
    </w:r>
    <w:r w:rsidR="002C0DE6">
      <w:rPr>
        <w:noProof/>
      </w:rPr>
      <w:t>5</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533C93" w14:textId="77777777" w:rsidR="00B32E75" w:rsidRDefault="00B32E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6FB636" w14:textId="77777777" w:rsidR="003A7DBF" w:rsidRDefault="003A7DBF">
      <w:pPr>
        <w:spacing w:line="240" w:lineRule="auto"/>
      </w:pPr>
      <w:r>
        <w:separator/>
      </w:r>
    </w:p>
  </w:footnote>
  <w:footnote w:type="continuationSeparator" w:id="0">
    <w:p w14:paraId="7AB29233" w14:textId="77777777" w:rsidR="003A7DBF" w:rsidRDefault="003A7DB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9A9500" w14:textId="77777777" w:rsidR="00B32E75" w:rsidRDefault="00B32E7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E6ED5E" w14:textId="77777777" w:rsidR="00B32E75" w:rsidRDefault="00B32E7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3286C5" w14:textId="77777777" w:rsidR="00B32E75" w:rsidRDefault="00B32E7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FCB"/>
    <w:rsid w:val="00001094"/>
    <w:rsid w:val="00071177"/>
    <w:rsid w:val="00072433"/>
    <w:rsid w:val="00093C19"/>
    <w:rsid w:val="00100C40"/>
    <w:rsid w:val="001329E5"/>
    <w:rsid w:val="00134C38"/>
    <w:rsid w:val="00142001"/>
    <w:rsid w:val="00171046"/>
    <w:rsid w:val="001769B4"/>
    <w:rsid w:val="001A5763"/>
    <w:rsid w:val="001B4705"/>
    <w:rsid w:val="001B52FC"/>
    <w:rsid w:val="001D30D3"/>
    <w:rsid w:val="001D3778"/>
    <w:rsid w:val="001E2B33"/>
    <w:rsid w:val="001E3C3D"/>
    <w:rsid w:val="001E5E93"/>
    <w:rsid w:val="002348F9"/>
    <w:rsid w:val="002351AB"/>
    <w:rsid w:val="002568F8"/>
    <w:rsid w:val="0028362C"/>
    <w:rsid w:val="0028507B"/>
    <w:rsid w:val="002C0DE6"/>
    <w:rsid w:val="002D273B"/>
    <w:rsid w:val="002E3EA0"/>
    <w:rsid w:val="00302C8E"/>
    <w:rsid w:val="0034445A"/>
    <w:rsid w:val="003668BF"/>
    <w:rsid w:val="0037472F"/>
    <w:rsid w:val="003A36B4"/>
    <w:rsid w:val="003A7DBF"/>
    <w:rsid w:val="003B66E6"/>
    <w:rsid w:val="003C4656"/>
    <w:rsid w:val="003C5707"/>
    <w:rsid w:val="003D60B1"/>
    <w:rsid w:val="003D7AE8"/>
    <w:rsid w:val="003F2386"/>
    <w:rsid w:val="0042554E"/>
    <w:rsid w:val="00460D55"/>
    <w:rsid w:val="00480E31"/>
    <w:rsid w:val="004B1A7B"/>
    <w:rsid w:val="004C7FD7"/>
    <w:rsid w:val="004F6C6B"/>
    <w:rsid w:val="00500579"/>
    <w:rsid w:val="00502F99"/>
    <w:rsid w:val="00504BC3"/>
    <w:rsid w:val="00563C44"/>
    <w:rsid w:val="00582863"/>
    <w:rsid w:val="00582ADE"/>
    <w:rsid w:val="005B76F8"/>
    <w:rsid w:val="005C6305"/>
    <w:rsid w:val="005D648A"/>
    <w:rsid w:val="005E5225"/>
    <w:rsid w:val="005E7C6A"/>
    <w:rsid w:val="006412CC"/>
    <w:rsid w:val="006564F0"/>
    <w:rsid w:val="006A07E9"/>
    <w:rsid w:val="006D748B"/>
    <w:rsid w:val="0070201A"/>
    <w:rsid w:val="00744D61"/>
    <w:rsid w:val="007730B5"/>
    <w:rsid w:val="0078014E"/>
    <w:rsid w:val="0078682F"/>
    <w:rsid w:val="007B055B"/>
    <w:rsid w:val="007B4938"/>
    <w:rsid w:val="007C2AD6"/>
    <w:rsid w:val="007C4A16"/>
    <w:rsid w:val="007D504E"/>
    <w:rsid w:val="008445CD"/>
    <w:rsid w:val="008530C8"/>
    <w:rsid w:val="008559B5"/>
    <w:rsid w:val="00856FF3"/>
    <w:rsid w:val="008B626B"/>
    <w:rsid w:val="008C38F0"/>
    <w:rsid w:val="008C5F83"/>
    <w:rsid w:val="009219C5"/>
    <w:rsid w:val="00932B7B"/>
    <w:rsid w:val="009409F6"/>
    <w:rsid w:val="0095457F"/>
    <w:rsid w:val="009721BF"/>
    <w:rsid w:val="00991A77"/>
    <w:rsid w:val="00A01D02"/>
    <w:rsid w:val="00A11CD9"/>
    <w:rsid w:val="00A27B42"/>
    <w:rsid w:val="00A34B18"/>
    <w:rsid w:val="00A4356D"/>
    <w:rsid w:val="00A578E5"/>
    <w:rsid w:val="00AA35C1"/>
    <w:rsid w:val="00AB10FA"/>
    <w:rsid w:val="00AD0C25"/>
    <w:rsid w:val="00AD5E46"/>
    <w:rsid w:val="00AE5D64"/>
    <w:rsid w:val="00AF37A8"/>
    <w:rsid w:val="00B00369"/>
    <w:rsid w:val="00B13F6A"/>
    <w:rsid w:val="00B32E75"/>
    <w:rsid w:val="00B4776F"/>
    <w:rsid w:val="00B80F55"/>
    <w:rsid w:val="00BA6BE3"/>
    <w:rsid w:val="00BD033C"/>
    <w:rsid w:val="00BE645F"/>
    <w:rsid w:val="00BF2C3F"/>
    <w:rsid w:val="00C0216E"/>
    <w:rsid w:val="00C41868"/>
    <w:rsid w:val="00C53C56"/>
    <w:rsid w:val="00C73A78"/>
    <w:rsid w:val="00CE2D36"/>
    <w:rsid w:val="00CF2AC0"/>
    <w:rsid w:val="00D35B3C"/>
    <w:rsid w:val="00D6442E"/>
    <w:rsid w:val="00D777AB"/>
    <w:rsid w:val="00D9285F"/>
    <w:rsid w:val="00DA2699"/>
    <w:rsid w:val="00DD2B54"/>
    <w:rsid w:val="00DD3F6B"/>
    <w:rsid w:val="00E146FF"/>
    <w:rsid w:val="00E21153"/>
    <w:rsid w:val="00EA7D08"/>
    <w:rsid w:val="00EB6883"/>
    <w:rsid w:val="00ED3FCB"/>
    <w:rsid w:val="00ED7DAF"/>
    <w:rsid w:val="00F179A0"/>
    <w:rsid w:val="00F54646"/>
    <w:rsid w:val="00F904F7"/>
    <w:rsid w:val="00FA1AB1"/>
    <w:rsid w:val="00FD4C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AC4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9F6"/>
    <w:pPr>
      <w:spacing w:line="276" w:lineRule="auto"/>
    </w:pPr>
    <w:rPr>
      <w:rFonts w:ascii="Times New Roman" w:hAnsi="Times New Roman"/>
      <w:color w:val="000000"/>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1D30D3"/>
    <w:pPr>
      <w:widowControl w:val="0"/>
      <w:spacing w:line="240" w:lineRule="auto"/>
    </w:pPr>
  </w:style>
  <w:style w:type="paragraph" w:styleId="NormalWeb">
    <w:name w:val="Normal (Web)"/>
    <w:basedOn w:val="Normal"/>
    <w:uiPriority w:val="99"/>
    <w:unhideWhenUsed/>
    <w:rsid w:val="004F6C6B"/>
    <w:pPr>
      <w:spacing w:before="100" w:beforeAutospacing="1" w:after="100" w:afterAutospacing="1" w:line="240" w:lineRule="auto"/>
    </w:pPr>
    <w:rPr>
      <w:rFonts w:eastAsia="Times New Roman"/>
      <w:szCs w:val="24"/>
    </w:rPr>
  </w:style>
  <w:style w:type="paragraph" w:styleId="NoSpacing">
    <w:name w:val="No Spacing"/>
    <w:link w:val="NoSpacingChar"/>
    <w:uiPriority w:val="1"/>
    <w:qFormat/>
    <w:rsid w:val="0042554E"/>
    <w:rPr>
      <w:rFonts w:eastAsia="Times New Roman"/>
      <w:sz w:val="22"/>
      <w:szCs w:val="22"/>
    </w:rPr>
  </w:style>
  <w:style w:type="character" w:customStyle="1" w:styleId="NoSpacingChar">
    <w:name w:val="No Spacing Char"/>
    <w:link w:val="NoSpacing"/>
    <w:uiPriority w:val="1"/>
    <w:rsid w:val="0042554E"/>
    <w:rPr>
      <w:rFonts w:eastAsia="Times New Roman"/>
      <w:sz w:val="22"/>
      <w:szCs w:val="22"/>
      <w:lang w:val="en-US"/>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59"/>
    <w:rsid w:val="002568F8"/>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2568F8"/>
    <w:pPr>
      <w:tabs>
        <w:tab w:val="center" w:pos="4680"/>
        <w:tab w:val="right" w:pos="9360"/>
      </w:tabs>
      <w:spacing w:line="240" w:lineRule="auto"/>
    </w:pPr>
  </w:style>
  <w:style w:type="character" w:customStyle="1" w:styleId="HeaderChar">
    <w:name w:val="Header Char"/>
    <w:basedOn w:val="DefaultParagraphFont"/>
    <w:link w:val="Header"/>
    <w:uiPriority w:val="99"/>
    <w:rsid w:val="002568F8"/>
    <w:rPr>
      <w:rFonts w:ascii="Times New Roman" w:hAnsi="Times New Roman"/>
      <w:color w:val="000000"/>
      <w:sz w:val="24"/>
      <w:szCs w:val="22"/>
      <w:lang w:val="en-US"/>
    </w:rPr>
  </w:style>
  <w:style w:type="paragraph" w:styleId="Footer">
    <w:name w:val="footer"/>
    <w:basedOn w:val="Normal"/>
    <w:link w:val="FooterChar"/>
    <w:uiPriority w:val="99"/>
    <w:unhideWhenUsed/>
    <w:rsid w:val="002568F8"/>
    <w:pPr>
      <w:tabs>
        <w:tab w:val="center" w:pos="4680"/>
        <w:tab w:val="right" w:pos="9360"/>
      </w:tabs>
      <w:spacing w:line="240" w:lineRule="auto"/>
    </w:pPr>
  </w:style>
  <w:style w:type="character" w:customStyle="1" w:styleId="FooterChar">
    <w:name w:val="Footer Char"/>
    <w:basedOn w:val="DefaultParagraphFont"/>
    <w:link w:val="Footer"/>
    <w:uiPriority w:val="99"/>
    <w:rsid w:val="002568F8"/>
    <w:rPr>
      <w:rFonts w:ascii="Times New Roman" w:hAnsi="Times New Roman"/>
      <w:color w:val="000000"/>
      <w:sz w:val="24"/>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9F6"/>
    <w:pPr>
      <w:spacing w:line="276" w:lineRule="auto"/>
    </w:pPr>
    <w:rPr>
      <w:rFonts w:ascii="Times New Roman" w:hAnsi="Times New Roman"/>
      <w:color w:val="000000"/>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1D30D3"/>
    <w:pPr>
      <w:widowControl w:val="0"/>
      <w:spacing w:line="240" w:lineRule="auto"/>
    </w:pPr>
  </w:style>
  <w:style w:type="paragraph" w:styleId="NormalWeb">
    <w:name w:val="Normal (Web)"/>
    <w:basedOn w:val="Normal"/>
    <w:uiPriority w:val="99"/>
    <w:unhideWhenUsed/>
    <w:rsid w:val="004F6C6B"/>
    <w:pPr>
      <w:spacing w:before="100" w:beforeAutospacing="1" w:after="100" w:afterAutospacing="1" w:line="240" w:lineRule="auto"/>
    </w:pPr>
    <w:rPr>
      <w:rFonts w:eastAsia="Times New Roman"/>
      <w:szCs w:val="24"/>
    </w:rPr>
  </w:style>
  <w:style w:type="paragraph" w:styleId="NoSpacing">
    <w:name w:val="No Spacing"/>
    <w:link w:val="NoSpacingChar"/>
    <w:uiPriority w:val="1"/>
    <w:qFormat/>
    <w:rsid w:val="0042554E"/>
    <w:rPr>
      <w:rFonts w:eastAsia="Times New Roman"/>
      <w:sz w:val="22"/>
      <w:szCs w:val="22"/>
    </w:rPr>
  </w:style>
  <w:style w:type="character" w:customStyle="1" w:styleId="NoSpacingChar">
    <w:name w:val="No Spacing Char"/>
    <w:link w:val="NoSpacing"/>
    <w:uiPriority w:val="1"/>
    <w:rsid w:val="0042554E"/>
    <w:rPr>
      <w:rFonts w:eastAsia="Times New Roman"/>
      <w:sz w:val="22"/>
      <w:szCs w:val="22"/>
      <w:lang w:val="en-US"/>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59"/>
    <w:rsid w:val="002568F8"/>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2568F8"/>
    <w:pPr>
      <w:tabs>
        <w:tab w:val="center" w:pos="4680"/>
        <w:tab w:val="right" w:pos="9360"/>
      </w:tabs>
      <w:spacing w:line="240" w:lineRule="auto"/>
    </w:pPr>
  </w:style>
  <w:style w:type="character" w:customStyle="1" w:styleId="HeaderChar">
    <w:name w:val="Header Char"/>
    <w:basedOn w:val="DefaultParagraphFont"/>
    <w:link w:val="Header"/>
    <w:uiPriority w:val="99"/>
    <w:rsid w:val="002568F8"/>
    <w:rPr>
      <w:rFonts w:ascii="Times New Roman" w:hAnsi="Times New Roman"/>
      <w:color w:val="000000"/>
      <w:sz w:val="24"/>
      <w:szCs w:val="22"/>
      <w:lang w:val="en-US"/>
    </w:rPr>
  </w:style>
  <w:style w:type="paragraph" w:styleId="Footer">
    <w:name w:val="footer"/>
    <w:basedOn w:val="Normal"/>
    <w:link w:val="FooterChar"/>
    <w:uiPriority w:val="99"/>
    <w:unhideWhenUsed/>
    <w:rsid w:val="002568F8"/>
    <w:pPr>
      <w:tabs>
        <w:tab w:val="center" w:pos="4680"/>
        <w:tab w:val="right" w:pos="9360"/>
      </w:tabs>
      <w:spacing w:line="240" w:lineRule="auto"/>
    </w:pPr>
  </w:style>
  <w:style w:type="character" w:customStyle="1" w:styleId="FooterChar">
    <w:name w:val="Footer Char"/>
    <w:basedOn w:val="DefaultParagraphFont"/>
    <w:link w:val="Footer"/>
    <w:uiPriority w:val="99"/>
    <w:rsid w:val="002568F8"/>
    <w:rPr>
      <w:rFonts w:ascii="Times New Roman" w:hAnsi="Times New Roman"/>
      <w:color w:val="000000"/>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5.wmf"/><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7.png"/><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header" Target="header2.xml"/><Relationship Id="rId2" Type="http://schemas.microsoft.com/office/2007/relationships/stylesWithEffects" Target="stylesWithEffects.xml"/><Relationship Id="rId16" Type="http://schemas.openxmlformats.org/officeDocument/2006/relationships/oleObject" Target="embeddings/oleObject6.bin"/><Relationship Id="rId20" Type="http://schemas.openxmlformats.org/officeDocument/2006/relationships/image" Target="media/image6.png"/><Relationship Id="rId29" Type="http://schemas.openxmlformats.org/officeDocument/2006/relationships/footer" Target="foot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9.png"/><Relationship Id="rId28" Type="http://schemas.openxmlformats.org/officeDocument/2006/relationships/header" Target="header3.xml"/><Relationship Id="rId10" Type="http://schemas.openxmlformats.org/officeDocument/2006/relationships/oleObject" Target="embeddings/oleObject2.bin"/><Relationship Id="rId19" Type="http://schemas.openxmlformats.org/officeDocument/2006/relationships/oleObject" Target="embeddings/oleObject8.bin"/><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image" Target="media/image8.jpeg"/><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1953</Words>
  <Characters>11136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13063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Nguyen </cp:lastModifiedBy>
  <cp:revision>2</cp:revision>
  <dcterms:created xsi:type="dcterms:W3CDTF">2022-05-15T00:01:00Z</dcterms:created>
  <dcterms:modified xsi:type="dcterms:W3CDTF">2022-05-15T00:01:00Z</dcterms:modified>
  <cp:version>1.0</cp:version>
</cp:coreProperties>
</file>